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292C7" w14:textId="235C7B10" w:rsidR="0017609A" w:rsidRPr="00241E18" w:rsidRDefault="00241E18" w:rsidP="00E43CAD">
      <w:pPr>
        <w:jc w:val="center"/>
        <w:rPr>
          <w:rFonts w:ascii="Arial" w:hAnsi="Arial" w:cs="Arial"/>
          <w:color w:val="FF0000"/>
          <w:sz w:val="28"/>
          <w:szCs w:val="28"/>
        </w:rPr>
      </w:pPr>
      <w:r w:rsidRPr="00241E18">
        <w:rPr>
          <w:rFonts w:ascii="Arial" w:hAnsi="Arial" w:cs="Arial"/>
          <w:color w:val="FF0000"/>
          <w:sz w:val="28"/>
          <w:szCs w:val="28"/>
        </w:rPr>
        <w:t>POMISLI IN POVEJ NA GLAS</w:t>
      </w:r>
    </w:p>
    <w:p w14:paraId="25A7EA87" w14:textId="35DD0DE4" w:rsidR="0017609A" w:rsidRDefault="0017609A"/>
    <w:p w14:paraId="5BED0BC8" w14:textId="59F0292D" w:rsidR="000E017B" w:rsidRDefault="008058BD" w:rsidP="00241E18">
      <w:pPr>
        <w:jc w:val="both"/>
        <w:rPr>
          <w:rFonts w:ascii="Arial" w:hAnsi="Arial" w:cs="Arial"/>
          <w:sz w:val="24"/>
          <w:szCs w:val="24"/>
        </w:rPr>
      </w:pPr>
      <w:r w:rsidRPr="00241E18">
        <w:rPr>
          <w:rFonts w:ascii="Arial" w:hAnsi="Arial" w:cs="Arial"/>
          <w:sz w:val="24"/>
          <w:szCs w:val="24"/>
        </w:rPr>
        <w:t xml:space="preserve">V okviru projekta </w:t>
      </w:r>
      <w:proofErr w:type="spellStart"/>
      <w:r w:rsidR="00241E18" w:rsidRPr="00241E18">
        <w:rPr>
          <w:rFonts w:ascii="Arial" w:hAnsi="Arial" w:cs="Arial"/>
          <w:sz w:val="24"/>
          <w:szCs w:val="24"/>
        </w:rPr>
        <w:t>Erazmus</w:t>
      </w:r>
      <w:proofErr w:type="spellEnd"/>
      <w:r w:rsidR="00241E18" w:rsidRPr="00241E18">
        <w:rPr>
          <w:rFonts w:ascii="Arial" w:hAnsi="Arial" w:cs="Arial"/>
          <w:sz w:val="24"/>
          <w:szCs w:val="24"/>
        </w:rPr>
        <w:t>+ ¨</w:t>
      </w:r>
      <w:r w:rsidRPr="00241E18">
        <w:rPr>
          <w:rFonts w:ascii="Arial" w:hAnsi="Arial" w:cs="Arial"/>
          <w:sz w:val="24"/>
          <w:szCs w:val="24"/>
        </w:rPr>
        <w:t>Pomisli in povej na</w:t>
      </w:r>
      <w:r w:rsidR="00241E18" w:rsidRPr="00241E18">
        <w:rPr>
          <w:rFonts w:ascii="Arial" w:hAnsi="Arial" w:cs="Arial"/>
          <w:sz w:val="24"/>
          <w:szCs w:val="24"/>
        </w:rPr>
        <w:t xml:space="preserve"> </w:t>
      </w:r>
      <w:r w:rsidRPr="00241E18">
        <w:rPr>
          <w:rFonts w:ascii="Arial" w:hAnsi="Arial" w:cs="Arial"/>
          <w:sz w:val="24"/>
          <w:szCs w:val="24"/>
        </w:rPr>
        <w:t>glas</w:t>
      </w:r>
      <w:r w:rsidR="00241E18" w:rsidRPr="00241E18">
        <w:rPr>
          <w:rFonts w:ascii="Arial" w:hAnsi="Arial" w:cs="Arial"/>
          <w:sz w:val="24"/>
          <w:szCs w:val="24"/>
        </w:rPr>
        <w:t>!¨</w:t>
      </w:r>
      <w:r w:rsidRPr="00241E18">
        <w:rPr>
          <w:rFonts w:ascii="Arial" w:hAnsi="Arial" w:cs="Arial"/>
          <w:sz w:val="24"/>
          <w:szCs w:val="24"/>
        </w:rPr>
        <w:t xml:space="preserve">, katerega </w:t>
      </w:r>
      <w:r w:rsidR="00241E18" w:rsidRPr="00241E18">
        <w:rPr>
          <w:rFonts w:ascii="Arial" w:hAnsi="Arial" w:cs="Arial"/>
          <w:sz w:val="24"/>
          <w:szCs w:val="24"/>
        </w:rPr>
        <w:t>izvajalec</w:t>
      </w:r>
      <w:r w:rsidRPr="00241E18">
        <w:rPr>
          <w:rFonts w:ascii="Arial" w:hAnsi="Arial" w:cs="Arial"/>
          <w:sz w:val="24"/>
          <w:szCs w:val="24"/>
        </w:rPr>
        <w:t xml:space="preserve"> je IPM Akademija</w:t>
      </w:r>
      <w:r w:rsidR="00D151C5" w:rsidRPr="00241E18">
        <w:rPr>
          <w:rFonts w:ascii="Arial" w:hAnsi="Arial" w:cs="Arial"/>
          <w:sz w:val="24"/>
          <w:szCs w:val="24"/>
        </w:rPr>
        <w:t>,</w:t>
      </w:r>
      <w:r w:rsidRPr="00241E18">
        <w:rPr>
          <w:rFonts w:ascii="Arial" w:hAnsi="Arial" w:cs="Arial"/>
          <w:sz w:val="24"/>
          <w:szCs w:val="24"/>
        </w:rPr>
        <w:t xml:space="preserve"> smo dijaki drugih in četrtih letnikov Gimnazije Šentvid</w:t>
      </w:r>
      <w:r w:rsidR="00D151C5" w:rsidRPr="00241E18">
        <w:rPr>
          <w:rFonts w:ascii="Arial" w:hAnsi="Arial" w:cs="Arial"/>
          <w:sz w:val="24"/>
          <w:szCs w:val="24"/>
        </w:rPr>
        <w:t xml:space="preserve"> </w:t>
      </w:r>
      <w:r w:rsidRPr="00241E18">
        <w:rPr>
          <w:rFonts w:ascii="Arial" w:hAnsi="Arial" w:cs="Arial"/>
          <w:sz w:val="24"/>
          <w:szCs w:val="24"/>
        </w:rPr>
        <w:t xml:space="preserve">dobili </w:t>
      </w:r>
      <w:r w:rsidR="009C2DA6">
        <w:rPr>
          <w:rFonts w:ascii="Arial" w:hAnsi="Arial" w:cs="Arial"/>
          <w:sz w:val="24"/>
          <w:szCs w:val="24"/>
        </w:rPr>
        <w:t xml:space="preserve">pri pouku sociologije </w:t>
      </w:r>
      <w:r w:rsidRPr="00241E18">
        <w:rPr>
          <w:rFonts w:ascii="Arial" w:hAnsi="Arial" w:cs="Arial"/>
          <w:sz w:val="24"/>
          <w:szCs w:val="24"/>
        </w:rPr>
        <w:t>priložnost</w:t>
      </w:r>
      <w:r w:rsidR="00241E18" w:rsidRPr="00241E18">
        <w:rPr>
          <w:rFonts w:ascii="Arial" w:hAnsi="Arial" w:cs="Arial"/>
          <w:sz w:val="24"/>
          <w:szCs w:val="24"/>
        </w:rPr>
        <w:t xml:space="preserve"> za izražanje</w:t>
      </w:r>
      <w:r w:rsidRPr="00241E18">
        <w:rPr>
          <w:rFonts w:ascii="Arial" w:hAnsi="Arial" w:cs="Arial"/>
          <w:sz w:val="24"/>
          <w:szCs w:val="24"/>
        </w:rPr>
        <w:t xml:space="preserve"> svojih mnenj in stališč na </w:t>
      </w:r>
      <w:r w:rsidR="000E017B">
        <w:rPr>
          <w:rFonts w:ascii="Arial" w:hAnsi="Arial" w:cs="Arial"/>
          <w:sz w:val="24"/>
          <w:szCs w:val="24"/>
        </w:rPr>
        <w:t>področju politike v širšem pomenu.</w:t>
      </w:r>
    </w:p>
    <w:p w14:paraId="1AD980EF" w14:textId="77777777" w:rsidR="00E366F2" w:rsidRDefault="008058BD" w:rsidP="00241E18">
      <w:pPr>
        <w:jc w:val="both"/>
        <w:rPr>
          <w:rFonts w:ascii="Arial" w:hAnsi="Arial" w:cs="Arial"/>
          <w:sz w:val="24"/>
          <w:szCs w:val="24"/>
        </w:rPr>
      </w:pPr>
      <w:r w:rsidRPr="00241E18">
        <w:rPr>
          <w:rFonts w:ascii="Arial" w:hAnsi="Arial" w:cs="Arial"/>
          <w:sz w:val="24"/>
          <w:szCs w:val="24"/>
        </w:rPr>
        <w:t>Uvodno predavanje, ki sta ga vodila Vid Babič in Kristjan Kos je bilo usmerjeno predvsem v pomen demokracije in aktivnega državljanstva</w:t>
      </w:r>
      <w:r w:rsidR="008F4BE4" w:rsidRPr="00241E18">
        <w:rPr>
          <w:rFonts w:ascii="Arial" w:hAnsi="Arial" w:cs="Arial"/>
          <w:sz w:val="24"/>
          <w:szCs w:val="24"/>
        </w:rPr>
        <w:t>. Aktivno državljanstvo je eden izmed največjih problemov demokracije</w:t>
      </w:r>
      <w:r w:rsidR="00BF758B">
        <w:rPr>
          <w:rFonts w:ascii="Arial" w:hAnsi="Arial" w:cs="Arial"/>
          <w:sz w:val="24"/>
          <w:szCs w:val="24"/>
        </w:rPr>
        <w:t>.</w:t>
      </w:r>
      <w:r w:rsidR="008F4BE4" w:rsidRPr="00241E18">
        <w:rPr>
          <w:rFonts w:ascii="Arial" w:hAnsi="Arial" w:cs="Arial"/>
          <w:sz w:val="24"/>
          <w:szCs w:val="24"/>
        </w:rPr>
        <w:t xml:space="preserve"> </w:t>
      </w:r>
      <w:r w:rsidR="00BF758B">
        <w:rPr>
          <w:rFonts w:ascii="Arial" w:hAnsi="Arial" w:cs="Arial"/>
          <w:sz w:val="24"/>
          <w:szCs w:val="24"/>
        </w:rPr>
        <w:t>P</w:t>
      </w:r>
      <w:r w:rsidR="008F4BE4" w:rsidRPr="00241E18">
        <w:rPr>
          <w:rFonts w:ascii="Arial" w:hAnsi="Arial" w:cs="Arial"/>
          <w:sz w:val="24"/>
          <w:szCs w:val="24"/>
        </w:rPr>
        <w:t>redvsem mladi se v zelo redkih primerih odloči</w:t>
      </w:r>
      <w:r w:rsidR="00E366F2">
        <w:rPr>
          <w:rFonts w:ascii="Arial" w:hAnsi="Arial" w:cs="Arial"/>
          <w:sz w:val="24"/>
          <w:szCs w:val="24"/>
        </w:rPr>
        <w:t>m</w:t>
      </w:r>
      <w:r w:rsidR="008F4BE4" w:rsidRPr="00241E18">
        <w:rPr>
          <w:rFonts w:ascii="Arial" w:hAnsi="Arial" w:cs="Arial"/>
          <w:sz w:val="24"/>
          <w:szCs w:val="24"/>
        </w:rPr>
        <w:t xml:space="preserve">o za politično participacijo. </w:t>
      </w:r>
    </w:p>
    <w:p w14:paraId="71052270" w14:textId="328B99ED" w:rsidR="00331520" w:rsidRDefault="00E366F2" w:rsidP="00241E18">
      <w:pPr>
        <w:jc w:val="both"/>
        <w:rPr>
          <w:rFonts w:ascii="Arial" w:hAnsi="Arial" w:cs="Arial"/>
          <w:sz w:val="24"/>
          <w:szCs w:val="24"/>
        </w:rPr>
      </w:pPr>
      <w:r>
        <w:rPr>
          <w:rFonts w:ascii="Arial" w:hAnsi="Arial" w:cs="Arial"/>
          <w:sz w:val="24"/>
          <w:szCs w:val="24"/>
        </w:rPr>
        <w:t>Predavatelja</w:t>
      </w:r>
      <w:r w:rsidR="008F4BE4" w:rsidRPr="00241E18">
        <w:rPr>
          <w:rFonts w:ascii="Arial" w:hAnsi="Arial" w:cs="Arial"/>
          <w:sz w:val="24"/>
          <w:szCs w:val="24"/>
        </w:rPr>
        <w:t xml:space="preserve"> sta </w:t>
      </w:r>
      <w:r>
        <w:rPr>
          <w:rFonts w:ascii="Arial" w:hAnsi="Arial" w:cs="Arial"/>
          <w:sz w:val="24"/>
          <w:szCs w:val="24"/>
        </w:rPr>
        <w:t xml:space="preserve">poudarila </w:t>
      </w:r>
      <w:r w:rsidR="008F4BE4" w:rsidRPr="00241E18">
        <w:rPr>
          <w:rFonts w:ascii="Arial" w:hAnsi="Arial" w:cs="Arial"/>
          <w:sz w:val="24"/>
          <w:szCs w:val="24"/>
        </w:rPr>
        <w:t xml:space="preserve">pomembnost tega, da mladi postanemo aktivni državljani, </w:t>
      </w:r>
      <w:r w:rsidR="000E017B">
        <w:rPr>
          <w:rFonts w:ascii="Arial" w:hAnsi="Arial" w:cs="Arial"/>
          <w:sz w:val="24"/>
          <w:szCs w:val="24"/>
        </w:rPr>
        <w:t xml:space="preserve">da </w:t>
      </w:r>
      <w:r w:rsidR="008F4BE4" w:rsidRPr="00241E18">
        <w:rPr>
          <w:rFonts w:ascii="Arial" w:hAnsi="Arial" w:cs="Arial"/>
          <w:sz w:val="24"/>
          <w:szCs w:val="24"/>
        </w:rPr>
        <w:t xml:space="preserve">sodelujemo v pomembnih zadevah, ki </w:t>
      </w:r>
      <w:r w:rsidR="000E017B">
        <w:rPr>
          <w:rFonts w:ascii="Arial" w:hAnsi="Arial" w:cs="Arial"/>
          <w:sz w:val="24"/>
          <w:szCs w:val="24"/>
        </w:rPr>
        <w:t>zadevajo</w:t>
      </w:r>
      <w:r w:rsidR="008F4BE4" w:rsidRPr="00241E18">
        <w:rPr>
          <w:rFonts w:ascii="Arial" w:hAnsi="Arial" w:cs="Arial"/>
          <w:sz w:val="24"/>
          <w:szCs w:val="24"/>
        </w:rPr>
        <w:t xml:space="preserve"> nas ali naš</w:t>
      </w:r>
      <w:r w:rsidR="000E017B">
        <w:rPr>
          <w:rFonts w:ascii="Arial" w:hAnsi="Arial" w:cs="Arial"/>
          <w:sz w:val="24"/>
          <w:szCs w:val="24"/>
        </w:rPr>
        <w:t>o</w:t>
      </w:r>
      <w:r w:rsidR="008F4BE4" w:rsidRPr="00241E18">
        <w:rPr>
          <w:rFonts w:ascii="Arial" w:hAnsi="Arial" w:cs="Arial"/>
          <w:sz w:val="24"/>
          <w:szCs w:val="24"/>
        </w:rPr>
        <w:t xml:space="preserve"> držav</w:t>
      </w:r>
      <w:r w:rsidR="000E017B">
        <w:rPr>
          <w:rFonts w:ascii="Arial" w:hAnsi="Arial" w:cs="Arial"/>
          <w:sz w:val="24"/>
          <w:szCs w:val="24"/>
        </w:rPr>
        <w:t>o</w:t>
      </w:r>
      <w:r w:rsidR="008F4BE4" w:rsidRPr="00241E18">
        <w:rPr>
          <w:rFonts w:ascii="Arial" w:hAnsi="Arial" w:cs="Arial"/>
          <w:sz w:val="24"/>
          <w:szCs w:val="24"/>
        </w:rPr>
        <w:t>. Pomembna je tako konvencionalna kot tudi nekonvencionalna udeležba. Samo z vis</w:t>
      </w:r>
      <w:r w:rsidR="000E017B">
        <w:rPr>
          <w:rFonts w:ascii="Arial" w:hAnsi="Arial" w:cs="Arial"/>
          <w:sz w:val="24"/>
          <w:szCs w:val="24"/>
        </w:rPr>
        <w:t>o</w:t>
      </w:r>
      <w:r w:rsidR="008F4BE4" w:rsidRPr="00241E18">
        <w:rPr>
          <w:rFonts w:ascii="Arial" w:hAnsi="Arial" w:cs="Arial"/>
          <w:sz w:val="24"/>
          <w:szCs w:val="24"/>
        </w:rPr>
        <w:t>ko politično participacijo lahko mladi dosežemo, da se bo o naših idejah, vrednotah, že</w:t>
      </w:r>
      <w:r w:rsidR="00331520">
        <w:rPr>
          <w:rFonts w:ascii="Arial" w:hAnsi="Arial" w:cs="Arial"/>
          <w:sz w:val="24"/>
          <w:szCs w:val="24"/>
        </w:rPr>
        <w:t>l</w:t>
      </w:r>
      <w:r w:rsidR="008F4BE4" w:rsidRPr="00241E18">
        <w:rPr>
          <w:rFonts w:ascii="Arial" w:hAnsi="Arial" w:cs="Arial"/>
          <w:sz w:val="24"/>
          <w:szCs w:val="24"/>
        </w:rPr>
        <w:t xml:space="preserve">jah slišalo in glede tega tudi kaj storilo. </w:t>
      </w:r>
      <w:bookmarkStart w:id="0" w:name="_GoBack"/>
      <w:bookmarkEnd w:id="0"/>
    </w:p>
    <w:p w14:paraId="6137AC2B" w14:textId="66AAC8F4" w:rsidR="00987DA5" w:rsidRDefault="00987DA5" w:rsidP="00241E18">
      <w:pPr>
        <w:jc w:val="both"/>
        <w:rPr>
          <w:rFonts w:ascii="Arial" w:hAnsi="Arial" w:cs="Arial"/>
          <w:sz w:val="24"/>
          <w:szCs w:val="24"/>
        </w:rPr>
      </w:pPr>
      <w:r>
        <w:rPr>
          <w:rFonts w:ascii="Arial" w:hAnsi="Arial" w:cs="Arial"/>
          <w:noProof/>
        </w:rPr>
        <w:drawing>
          <wp:inline distT="0" distB="0" distL="0" distR="0" wp14:anchorId="713AC32A" wp14:editId="7F499589">
            <wp:extent cx="1798320" cy="1631190"/>
            <wp:effectExtent l="0" t="0" r="0" b="7620"/>
            <wp:docPr id="3" name="Slika 3" descr="C:\Users\tatjana\AppData\Local\Microsoft\Windows\INetCache\Content.MSO\171F7F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tjana\AppData\Local\Microsoft\Windows\INetCache\Content.MSO\171F7F9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7170" cy="1639218"/>
                    </a:xfrm>
                    <a:prstGeom prst="rect">
                      <a:avLst/>
                    </a:prstGeom>
                    <a:noFill/>
                    <a:ln>
                      <a:noFill/>
                    </a:ln>
                  </pic:spPr>
                </pic:pic>
              </a:graphicData>
            </a:graphic>
          </wp:inline>
        </w:drawing>
      </w:r>
      <w:r w:rsidR="000C20FC">
        <w:rPr>
          <w:rFonts w:ascii="Arial" w:hAnsi="Arial" w:cs="Arial"/>
          <w:sz w:val="24"/>
          <w:szCs w:val="24"/>
        </w:rPr>
        <w:t xml:space="preserve">                                           </w:t>
      </w:r>
      <w:r w:rsidR="000C20FC">
        <w:rPr>
          <w:noProof/>
        </w:rPr>
        <w:drawing>
          <wp:inline distT="0" distB="0" distL="0" distR="0" wp14:anchorId="40EC18A0" wp14:editId="21AE5BD8">
            <wp:extent cx="2419410" cy="1617345"/>
            <wp:effectExtent l="0" t="0" r="0" b="1905"/>
            <wp:docPr id="7" name="Slika 7" descr="Omrežje 5G in kibernetske grožnje - 24u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režje 5G in kibernetske grožnje - 24ur.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3498" cy="1673557"/>
                    </a:xfrm>
                    <a:prstGeom prst="rect">
                      <a:avLst/>
                    </a:prstGeom>
                    <a:noFill/>
                    <a:ln>
                      <a:noFill/>
                    </a:ln>
                  </pic:spPr>
                </pic:pic>
              </a:graphicData>
            </a:graphic>
          </wp:inline>
        </w:drawing>
      </w:r>
    </w:p>
    <w:p w14:paraId="69F2C96E" w14:textId="54AD78EB" w:rsidR="00987DA5" w:rsidRDefault="00987DA5" w:rsidP="00241E18">
      <w:pPr>
        <w:jc w:val="both"/>
        <w:rPr>
          <w:rFonts w:ascii="Arial" w:hAnsi="Arial" w:cs="Arial"/>
          <w:sz w:val="24"/>
          <w:szCs w:val="24"/>
        </w:rPr>
      </w:pPr>
      <w:r>
        <w:rPr>
          <w:rFonts w:ascii="Arial" w:hAnsi="Arial" w:cs="Arial"/>
          <w:sz w:val="24"/>
          <w:szCs w:val="24"/>
        </w:rPr>
        <w:t xml:space="preserve">              Vid Babič                                     </w:t>
      </w:r>
      <w:r w:rsidR="000C20FC">
        <w:rPr>
          <w:rFonts w:ascii="Arial" w:hAnsi="Arial" w:cs="Arial"/>
          <w:sz w:val="24"/>
          <w:szCs w:val="24"/>
        </w:rPr>
        <w:t xml:space="preserve">                                  </w:t>
      </w:r>
      <w:r>
        <w:rPr>
          <w:rFonts w:ascii="Arial" w:hAnsi="Arial" w:cs="Arial"/>
          <w:sz w:val="24"/>
          <w:szCs w:val="24"/>
        </w:rPr>
        <w:t xml:space="preserve">  Kristjan Kos</w:t>
      </w:r>
    </w:p>
    <w:p w14:paraId="1477B24C" w14:textId="11E16BE2" w:rsidR="007436DF" w:rsidRPr="00241E18" w:rsidRDefault="008F4BE4" w:rsidP="00241E18">
      <w:pPr>
        <w:jc w:val="both"/>
        <w:rPr>
          <w:rFonts w:ascii="Arial" w:hAnsi="Arial" w:cs="Arial"/>
          <w:sz w:val="24"/>
          <w:szCs w:val="24"/>
        </w:rPr>
      </w:pPr>
      <w:r w:rsidRPr="00241E18">
        <w:rPr>
          <w:rFonts w:ascii="Arial" w:hAnsi="Arial" w:cs="Arial"/>
          <w:sz w:val="24"/>
          <w:szCs w:val="24"/>
        </w:rPr>
        <w:t xml:space="preserve">Njuno predavanje je predstavljalo nekakšen korak naprej za seznanjanje mladih o pomembnosti aktivnega državljanstva, saj o tem mladi velikokrat nič ne vemo. Po njunem poučnem in koristnem predavanju smo se dijaki povezali v različne skupine, kjer smo si izbrali svoje področje, na katerem smo želeli izpostaviti najpomembnejše misli in ukrepe. Izbirali smo med naslednjimi področji: </w:t>
      </w:r>
      <w:r w:rsidR="009F4455">
        <w:rPr>
          <w:rFonts w:ascii="Arial" w:hAnsi="Arial" w:cs="Arial"/>
          <w:sz w:val="24"/>
          <w:szCs w:val="24"/>
        </w:rPr>
        <w:t>p</w:t>
      </w:r>
      <w:r w:rsidRPr="00241E18">
        <w:rPr>
          <w:rFonts w:ascii="Arial" w:hAnsi="Arial" w:cs="Arial"/>
          <w:sz w:val="24"/>
          <w:szCs w:val="24"/>
        </w:rPr>
        <w:t xml:space="preserve">ovezava EU z mladimi, </w:t>
      </w:r>
      <w:r w:rsidR="009F4455">
        <w:rPr>
          <w:rFonts w:ascii="Arial" w:hAnsi="Arial" w:cs="Arial"/>
          <w:sz w:val="24"/>
          <w:szCs w:val="24"/>
        </w:rPr>
        <w:t>e</w:t>
      </w:r>
      <w:r w:rsidRPr="00241E18">
        <w:rPr>
          <w:rFonts w:ascii="Arial" w:hAnsi="Arial" w:cs="Arial"/>
          <w:sz w:val="24"/>
          <w:szCs w:val="24"/>
        </w:rPr>
        <w:t xml:space="preserve">nakost vseh spolov, vključevanje mladih v družbo, področje informacij in konstruktivnega dialoga, </w:t>
      </w:r>
      <w:r w:rsidR="007436DF" w:rsidRPr="00241E18">
        <w:rPr>
          <w:rFonts w:ascii="Arial" w:hAnsi="Arial" w:cs="Arial"/>
          <w:sz w:val="24"/>
          <w:szCs w:val="24"/>
        </w:rPr>
        <w:t xml:space="preserve"> mentalno zdravje in dobro počutje, korak naprej za podeželsko mladino, kakovostna zaposlitev za vse, kakovostno učenje, prostor in participacija za vse, trajnostna zelena Evropa, mladinske organizacije in evropski programi. Nabor področij je bil zelo obsežen, zato smo se zelo težko odločili, katerega si bo naša skupina izbrala</w:t>
      </w:r>
      <w:r w:rsidR="00331520">
        <w:rPr>
          <w:rFonts w:ascii="Arial" w:hAnsi="Arial" w:cs="Arial"/>
          <w:sz w:val="24"/>
          <w:szCs w:val="24"/>
        </w:rPr>
        <w:t>.</w:t>
      </w:r>
      <w:r w:rsidR="007436DF" w:rsidRPr="00241E18">
        <w:rPr>
          <w:rFonts w:ascii="Arial" w:hAnsi="Arial" w:cs="Arial"/>
          <w:sz w:val="24"/>
          <w:szCs w:val="24"/>
        </w:rPr>
        <w:t xml:space="preserve"> </w:t>
      </w:r>
      <w:r w:rsidR="00331520">
        <w:rPr>
          <w:rFonts w:ascii="Arial" w:hAnsi="Arial" w:cs="Arial"/>
          <w:sz w:val="24"/>
          <w:szCs w:val="24"/>
        </w:rPr>
        <w:t>Po premisleku</w:t>
      </w:r>
      <w:r w:rsidR="007436DF" w:rsidRPr="00241E18">
        <w:rPr>
          <w:rFonts w:ascii="Arial" w:hAnsi="Arial" w:cs="Arial"/>
          <w:sz w:val="24"/>
          <w:szCs w:val="24"/>
        </w:rPr>
        <w:t xml:space="preserve"> smo se odločili za kakov</w:t>
      </w:r>
      <w:r w:rsidR="00331520">
        <w:rPr>
          <w:rFonts w:ascii="Arial" w:hAnsi="Arial" w:cs="Arial"/>
          <w:sz w:val="24"/>
          <w:szCs w:val="24"/>
        </w:rPr>
        <w:t>o</w:t>
      </w:r>
      <w:r w:rsidR="007436DF" w:rsidRPr="00241E18">
        <w:rPr>
          <w:rFonts w:ascii="Arial" w:hAnsi="Arial" w:cs="Arial"/>
          <w:sz w:val="24"/>
          <w:szCs w:val="24"/>
        </w:rPr>
        <w:t>stno zaposlitev za vse. Po izbiri področja so v skupinah potekale razprave in debate. Zelo zanimivo je bilo poslušati tudi druga mnenja in rešitve, ki so jih predlagali sošolci. Nekaterih se sama sploh ne bi domislila, spet druge so se mi zdele precej nemožne ali pa tudi nesmislne. Kljub temu je bila razprava zanimiva</w:t>
      </w:r>
      <w:r w:rsidR="00331520">
        <w:rPr>
          <w:rFonts w:ascii="Arial" w:hAnsi="Arial" w:cs="Arial"/>
          <w:sz w:val="24"/>
          <w:szCs w:val="24"/>
        </w:rPr>
        <w:t xml:space="preserve"> in hkrati</w:t>
      </w:r>
      <w:r w:rsidR="007436DF" w:rsidRPr="00241E18">
        <w:rPr>
          <w:rFonts w:ascii="Arial" w:hAnsi="Arial" w:cs="Arial"/>
          <w:sz w:val="24"/>
          <w:szCs w:val="24"/>
        </w:rPr>
        <w:t xml:space="preserve"> je </w:t>
      </w:r>
      <w:r w:rsidR="007436DF" w:rsidRPr="00241E18">
        <w:rPr>
          <w:rFonts w:ascii="Arial" w:hAnsi="Arial" w:cs="Arial"/>
          <w:sz w:val="24"/>
          <w:szCs w:val="24"/>
        </w:rPr>
        <w:lastRenderedPageBreak/>
        <w:t>pomembno, da je prav vsak, ki je sodeloval v tem projektu imel možnost povedati svoje zamisli na</w:t>
      </w:r>
      <w:r w:rsidR="00331520">
        <w:rPr>
          <w:rFonts w:ascii="Arial" w:hAnsi="Arial" w:cs="Arial"/>
          <w:sz w:val="24"/>
          <w:szCs w:val="24"/>
        </w:rPr>
        <w:t xml:space="preserve"> </w:t>
      </w:r>
      <w:r w:rsidR="007436DF" w:rsidRPr="00241E18">
        <w:rPr>
          <w:rFonts w:ascii="Arial" w:hAnsi="Arial" w:cs="Arial"/>
          <w:sz w:val="24"/>
          <w:szCs w:val="24"/>
        </w:rPr>
        <w:t xml:space="preserve">glas. </w:t>
      </w:r>
    </w:p>
    <w:p w14:paraId="0EFEED95" w14:textId="65397D63" w:rsidR="007436DF" w:rsidRDefault="007436DF" w:rsidP="00241E18">
      <w:pPr>
        <w:jc w:val="both"/>
        <w:rPr>
          <w:rFonts w:ascii="Arial" w:hAnsi="Arial" w:cs="Arial"/>
          <w:sz w:val="24"/>
          <w:szCs w:val="24"/>
        </w:rPr>
      </w:pPr>
      <w:r w:rsidRPr="00241E18">
        <w:rPr>
          <w:rFonts w:ascii="Arial" w:hAnsi="Arial" w:cs="Arial"/>
          <w:sz w:val="24"/>
          <w:szCs w:val="24"/>
        </w:rPr>
        <w:t xml:space="preserve">Drugi del projekta je </w:t>
      </w:r>
      <w:r w:rsidR="00331520">
        <w:rPr>
          <w:rFonts w:ascii="Arial" w:hAnsi="Arial" w:cs="Arial"/>
          <w:sz w:val="24"/>
          <w:szCs w:val="24"/>
        </w:rPr>
        <w:t>potekal</w:t>
      </w:r>
      <w:r w:rsidRPr="00241E18">
        <w:rPr>
          <w:rFonts w:ascii="Arial" w:hAnsi="Arial" w:cs="Arial"/>
          <w:sz w:val="24"/>
          <w:szCs w:val="24"/>
        </w:rPr>
        <w:t xml:space="preserve"> v petek</w:t>
      </w:r>
      <w:r w:rsidR="00331520">
        <w:rPr>
          <w:rFonts w:ascii="Arial" w:hAnsi="Arial" w:cs="Arial"/>
          <w:sz w:val="24"/>
          <w:szCs w:val="24"/>
        </w:rPr>
        <w:t>,</w:t>
      </w:r>
      <w:r w:rsidRPr="00241E18">
        <w:rPr>
          <w:rFonts w:ascii="Arial" w:hAnsi="Arial" w:cs="Arial"/>
          <w:sz w:val="24"/>
          <w:szCs w:val="24"/>
        </w:rPr>
        <w:t xml:space="preserve"> 18. februarja</w:t>
      </w:r>
      <w:r w:rsidR="00331520">
        <w:rPr>
          <w:rFonts w:ascii="Arial" w:hAnsi="Arial" w:cs="Arial"/>
          <w:sz w:val="24"/>
          <w:szCs w:val="24"/>
        </w:rPr>
        <w:t xml:space="preserve"> 2022</w:t>
      </w:r>
      <w:r w:rsidRPr="00241E18">
        <w:rPr>
          <w:rFonts w:ascii="Arial" w:hAnsi="Arial" w:cs="Arial"/>
          <w:sz w:val="24"/>
          <w:szCs w:val="24"/>
        </w:rPr>
        <w:t xml:space="preserve"> popoldan. Svoje zamisli in ideje, ki smo jih oblikovali na delavnicah v šoli, smo lahko povedali tudi pomembnima gostoma tega dogodka in sicer evropskemu poslancu dr. Klemnu Grošlju </w:t>
      </w:r>
      <w:r w:rsidR="00702AF3">
        <w:rPr>
          <w:rFonts w:ascii="Arial" w:hAnsi="Arial" w:cs="Arial"/>
          <w:sz w:val="24"/>
          <w:szCs w:val="24"/>
        </w:rPr>
        <w:t>ter</w:t>
      </w:r>
      <w:r w:rsidRPr="00241E18">
        <w:rPr>
          <w:rFonts w:ascii="Arial" w:hAnsi="Arial" w:cs="Arial"/>
          <w:sz w:val="24"/>
          <w:szCs w:val="24"/>
        </w:rPr>
        <w:t xml:space="preserve"> gospe Katarini Gorenc, </w:t>
      </w:r>
      <w:r w:rsidR="00A8560F">
        <w:rPr>
          <w:rFonts w:ascii="Arial" w:hAnsi="Arial" w:cs="Arial"/>
          <w:sz w:val="24"/>
          <w:szCs w:val="24"/>
        </w:rPr>
        <w:t>vodji</w:t>
      </w:r>
      <w:r w:rsidRPr="00241E18">
        <w:rPr>
          <w:rFonts w:ascii="Arial" w:hAnsi="Arial" w:cs="Arial"/>
          <w:sz w:val="24"/>
          <w:szCs w:val="24"/>
        </w:rPr>
        <w:t xml:space="preserve"> Urada za mlad</w:t>
      </w:r>
      <w:r w:rsidR="00A8560F">
        <w:rPr>
          <w:rFonts w:ascii="Arial" w:hAnsi="Arial" w:cs="Arial"/>
          <w:sz w:val="24"/>
          <w:szCs w:val="24"/>
        </w:rPr>
        <w:t>ino</w:t>
      </w:r>
      <w:r w:rsidRPr="00241E18">
        <w:rPr>
          <w:rFonts w:ascii="Arial" w:hAnsi="Arial" w:cs="Arial"/>
          <w:sz w:val="24"/>
          <w:szCs w:val="24"/>
        </w:rPr>
        <w:t xml:space="preserve"> na M</w:t>
      </w:r>
      <w:r w:rsidR="00A8560F">
        <w:rPr>
          <w:rFonts w:ascii="Arial" w:hAnsi="Arial" w:cs="Arial"/>
          <w:sz w:val="24"/>
          <w:szCs w:val="24"/>
        </w:rPr>
        <w:t xml:space="preserve">estni občini </w:t>
      </w:r>
      <w:r w:rsidRPr="00241E18">
        <w:rPr>
          <w:rFonts w:ascii="Arial" w:hAnsi="Arial" w:cs="Arial"/>
          <w:sz w:val="24"/>
          <w:szCs w:val="24"/>
        </w:rPr>
        <w:t>L</w:t>
      </w:r>
      <w:r w:rsidR="00A8560F">
        <w:rPr>
          <w:rFonts w:ascii="Arial" w:hAnsi="Arial" w:cs="Arial"/>
          <w:sz w:val="24"/>
          <w:szCs w:val="24"/>
        </w:rPr>
        <w:t>jubljana</w:t>
      </w:r>
      <w:r w:rsidRPr="00241E18">
        <w:rPr>
          <w:rFonts w:ascii="Arial" w:hAnsi="Arial" w:cs="Arial"/>
          <w:sz w:val="24"/>
          <w:szCs w:val="24"/>
        </w:rPr>
        <w:t xml:space="preserve">. Srečanje je potekalo preko </w:t>
      </w:r>
      <w:r w:rsidR="009A33CD">
        <w:rPr>
          <w:rFonts w:ascii="Arial" w:hAnsi="Arial" w:cs="Arial"/>
          <w:sz w:val="24"/>
          <w:szCs w:val="24"/>
        </w:rPr>
        <w:t xml:space="preserve">aplikacije </w:t>
      </w:r>
      <w:r w:rsidRPr="00241E18">
        <w:rPr>
          <w:rFonts w:ascii="Arial" w:hAnsi="Arial" w:cs="Arial"/>
          <w:sz w:val="24"/>
          <w:szCs w:val="24"/>
        </w:rPr>
        <w:t>ZOOM, vodil pa ga j</w:t>
      </w:r>
      <w:r w:rsidR="009B4F1D">
        <w:rPr>
          <w:rFonts w:ascii="Arial" w:hAnsi="Arial" w:cs="Arial"/>
          <w:sz w:val="24"/>
          <w:szCs w:val="24"/>
        </w:rPr>
        <w:t>e</w:t>
      </w:r>
      <w:r w:rsidRPr="00241E18">
        <w:rPr>
          <w:rFonts w:ascii="Arial" w:hAnsi="Arial" w:cs="Arial"/>
          <w:sz w:val="24"/>
          <w:szCs w:val="24"/>
        </w:rPr>
        <w:t xml:space="preserve"> Kristjan Kos, študent Fakultete za družbene vede.  </w:t>
      </w:r>
      <w:r w:rsidR="009B4F1D">
        <w:rPr>
          <w:rFonts w:ascii="Arial" w:hAnsi="Arial" w:cs="Arial"/>
          <w:sz w:val="24"/>
          <w:szCs w:val="24"/>
        </w:rPr>
        <w:t>Na začetku</w:t>
      </w:r>
      <w:r w:rsidRPr="00241E18">
        <w:rPr>
          <w:rFonts w:ascii="Arial" w:hAnsi="Arial" w:cs="Arial"/>
          <w:sz w:val="24"/>
          <w:szCs w:val="24"/>
        </w:rPr>
        <w:t xml:space="preserve"> </w:t>
      </w:r>
      <w:r w:rsidR="009B4F1D">
        <w:rPr>
          <w:rFonts w:ascii="Arial" w:hAnsi="Arial" w:cs="Arial"/>
          <w:sz w:val="24"/>
          <w:szCs w:val="24"/>
        </w:rPr>
        <w:t>sta</w:t>
      </w:r>
      <w:r w:rsidRPr="00241E18">
        <w:rPr>
          <w:rFonts w:ascii="Arial" w:hAnsi="Arial" w:cs="Arial"/>
          <w:sz w:val="24"/>
          <w:szCs w:val="24"/>
        </w:rPr>
        <w:t xml:space="preserve"> gosta povedala nekaj besed o </w:t>
      </w:r>
      <w:r w:rsidR="009B4F1D">
        <w:rPr>
          <w:rFonts w:ascii="Arial" w:hAnsi="Arial" w:cs="Arial"/>
          <w:sz w:val="24"/>
          <w:szCs w:val="24"/>
        </w:rPr>
        <w:t xml:space="preserve">svojem </w:t>
      </w:r>
      <w:r w:rsidRPr="00241E18">
        <w:rPr>
          <w:rFonts w:ascii="Arial" w:hAnsi="Arial" w:cs="Arial"/>
          <w:sz w:val="24"/>
          <w:szCs w:val="24"/>
        </w:rPr>
        <w:t xml:space="preserve">delu </w:t>
      </w:r>
      <w:r w:rsidR="009A33CD">
        <w:rPr>
          <w:rFonts w:ascii="Arial" w:hAnsi="Arial" w:cs="Arial"/>
          <w:sz w:val="24"/>
          <w:szCs w:val="24"/>
        </w:rPr>
        <w:t xml:space="preserve">in </w:t>
      </w:r>
      <w:r w:rsidRPr="00241E18">
        <w:rPr>
          <w:rFonts w:ascii="Arial" w:hAnsi="Arial" w:cs="Arial"/>
          <w:sz w:val="24"/>
          <w:szCs w:val="24"/>
        </w:rPr>
        <w:t xml:space="preserve">nalogah, ki jih opravljata </w:t>
      </w:r>
      <w:r w:rsidR="009A33CD">
        <w:rPr>
          <w:rFonts w:ascii="Arial" w:hAnsi="Arial" w:cs="Arial"/>
          <w:sz w:val="24"/>
          <w:szCs w:val="24"/>
        </w:rPr>
        <w:t xml:space="preserve">že </w:t>
      </w:r>
      <w:r w:rsidRPr="00241E18">
        <w:rPr>
          <w:rFonts w:ascii="Arial" w:hAnsi="Arial" w:cs="Arial"/>
          <w:sz w:val="24"/>
          <w:szCs w:val="24"/>
        </w:rPr>
        <w:t>vrsto let. Oba si prizadevata za izboljšanje položaja mladih</w:t>
      </w:r>
      <w:r w:rsidR="00BC2694" w:rsidRPr="00241E18">
        <w:rPr>
          <w:rFonts w:ascii="Arial" w:hAnsi="Arial" w:cs="Arial"/>
          <w:sz w:val="24"/>
          <w:szCs w:val="24"/>
        </w:rPr>
        <w:t xml:space="preserve">, spodbujata </w:t>
      </w:r>
      <w:r w:rsidR="009A33CD">
        <w:rPr>
          <w:rFonts w:ascii="Arial" w:hAnsi="Arial" w:cs="Arial"/>
          <w:sz w:val="24"/>
          <w:szCs w:val="24"/>
        </w:rPr>
        <w:t>mlade</w:t>
      </w:r>
      <w:r w:rsidR="00BC2694" w:rsidRPr="00241E18">
        <w:rPr>
          <w:rFonts w:ascii="Arial" w:hAnsi="Arial" w:cs="Arial"/>
          <w:sz w:val="24"/>
          <w:szCs w:val="24"/>
        </w:rPr>
        <w:t xml:space="preserve"> k akt</w:t>
      </w:r>
      <w:r w:rsidR="00D151C5" w:rsidRPr="00241E18">
        <w:rPr>
          <w:rFonts w:ascii="Arial" w:hAnsi="Arial" w:cs="Arial"/>
          <w:sz w:val="24"/>
          <w:szCs w:val="24"/>
        </w:rPr>
        <w:t>i</w:t>
      </w:r>
      <w:r w:rsidR="00BC2694" w:rsidRPr="00241E18">
        <w:rPr>
          <w:rFonts w:ascii="Arial" w:hAnsi="Arial" w:cs="Arial"/>
          <w:sz w:val="24"/>
          <w:szCs w:val="24"/>
        </w:rPr>
        <w:t>vnem</w:t>
      </w:r>
      <w:r w:rsidR="009A33CD">
        <w:rPr>
          <w:rFonts w:ascii="Arial" w:hAnsi="Arial" w:cs="Arial"/>
          <w:sz w:val="24"/>
          <w:szCs w:val="24"/>
        </w:rPr>
        <w:t>u</w:t>
      </w:r>
      <w:r w:rsidR="00BC2694" w:rsidRPr="00241E18">
        <w:rPr>
          <w:rFonts w:ascii="Arial" w:hAnsi="Arial" w:cs="Arial"/>
          <w:sz w:val="24"/>
          <w:szCs w:val="24"/>
        </w:rPr>
        <w:t xml:space="preserve"> državljanstvu </w:t>
      </w:r>
      <w:r w:rsidR="007B487E">
        <w:rPr>
          <w:rFonts w:ascii="Arial" w:hAnsi="Arial" w:cs="Arial"/>
          <w:sz w:val="24"/>
          <w:szCs w:val="24"/>
        </w:rPr>
        <w:t xml:space="preserve">in </w:t>
      </w:r>
      <w:r w:rsidR="00BC2694" w:rsidRPr="00241E18">
        <w:rPr>
          <w:rFonts w:ascii="Arial" w:hAnsi="Arial" w:cs="Arial"/>
          <w:sz w:val="24"/>
          <w:szCs w:val="24"/>
        </w:rPr>
        <w:t>tudi k drugim projektom namenjenih za mlade. Urad za mladino MOL si prizadeva za razširjenje prostorov, kjer mladi lahko iščemo in pred</w:t>
      </w:r>
      <w:r w:rsidR="00D151C5" w:rsidRPr="00241E18">
        <w:rPr>
          <w:rFonts w:ascii="Arial" w:hAnsi="Arial" w:cs="Arial"/>
          <w:sz w:val="24"/>
          <w:szCs w:val="24"/>
        </w:rPr>
        <w:t>l</w:t>
      </w:r>
      <w:r w:rsidR="00BC2694" w:rsidRPr="00241E18">
        <w:rPr>
          <w:rFonts w:ascii="Arial" w:hAnsi="Arial" w:cs="Arial"/>
          <w:sz w:val="24"/>
          <w:szCs w:val="24"/>
        </w:rPr>
        <w:t xml:space="preserve">agamo rešitve, prav tako pa urad deluje kot podporno omrežje številnih že obstoječih mladinskih centrov. Dr. Grošelj, ki je evropski poslanec, nam je zaupal, da se razprave o mladih in njihovi </w:t>
      </w:r>
      <w:r w:rsidR="007B487E">
        <w:rPr>
          <w:rFonts w:ascii="Arial" w:hAnsi="Arial" w:cs="Arial"/>
          <w:sz w:val="24"/>
          <w:szCs w:val="24"/>
        </w:rPr>
        <w:t>v</w:t>
      </w:r>
      <w:r w:rsidR="00BC2694" w:rsidRPr="00241E18">
        <w:rPr>
          <w:rFonts w:ascii="Arial" w:hAnsi="Arial" w:cs="Arial"/>
          <w:sz w:val="24"/>
          <w:szCs w:val="24"/>
        </w:rPr>
        <w:t>ključitvi v Evropsko unijo vrstijo že nekaj let. Poudar</w:t>
      </w:r>
      <w:r w:rsidR="007B487E">
        <w:rPr>
          <w:rFonts w:ascii="Arial" w:hAnsi="Arial" w:cs="Arial"/>
          <w:sz w:val="24"/>
          <w:szCs w:val="24"/>
        </w:rPr>
        <w:t xml:space="preserve">il je </w:t>
      </w:r>
      <w:r w:rsidR="00BC2694" w:rsidRPr="00241E18">
        <w:rPr>
          <w:rFonts w:ascii="Arial" w:hAnsi="Arial" w:cs="Arial"/>
          <w:sz w:val="24"/>
          <w:szCs w:val="24"/>
        </w:rPr>
        <w:t>tudi</w:t>
      </w:r>
      <w:r w:rsidR="007B487E">
        <w:rPr>
          <w:rFonts w:ascii="Arial" w:hAnsi="Arial" w:cs="Arial"/>
          <w:sz w:val="24"/>
          <w:szCs w:val="24"/>
        </w:rPr>
        <w:t>,</w:t>
      </w:r>
      <w:r w:rsidR="00BC2694" w:rsidRPr="00241E18">
        <w:rPr>
          <w:rFonts w:ascii="Arial" w:hAnsi="Arial" w:cs="Arial"/>
          <w:sz w:val="24"/>
          <w:szCs w:val="24"/>
        </w:rPr>
        <w:t xml:space="preserve"> da </w:t>
      </w:r>
      <w:r w:rsidR="007B487E">
        <w:rPr>
          <w:rFonts w:ascii="Arial" w:hAnsi="Arial" w:cs="Arial"/>
          <w:sz w:val="24"/>
          <w:szCs w:val="24"/>
        </w:rPr>
        <w:t>je pomembno, da</w:t>
      </w:r>
      <w:r w:rsidR="009B4F1D">
        <w:rPr>
          <w:rFonts w:ascii="Arial" w:hAnsi="Arial" w:cs="Arial"/>
          <w:sz w:val="24"/>
          <w:szCs w:val="24"/>
        </w:rPr>
        <w:t xml:space="preserve"> mladi</w:t>
      </w:r>
      <w:r w:rsidR="007B487E">
        <w:rPr>
          <w:rFonts w:ascii="Arial" w:hAnsi="Arial" w:cs="Arial"/>
          <w:sz w:val="24"/>
          <w:szCs w:val="24"/>
        </w:rPr>
        <w:t xml:space="preserve"> </w:t>
      </w:r>
      <w:r w:rsidR="00BC2694" w:rsidRPr="00241E18">
        <w:rPr>
          <w:rFonts w:ascii="Arial" w:hAnsi="Arial" w:cs="Arial"/>
          <w:sz w:val="24"/>
          <w:szCs w:val="24"/>
        </w:rPr>
        <w:t>postanemo aktivni državljani skozi aktivnosti, ki imajo ši</w:t>
      </w:r>
      <w:r w:rsidR="007B487E">
        <w:rPr>
          <w:rFonts w:ascii="Arial" w:hAnsi="Arial" w:cs="Arial"/>
          <w:sz w:val="24"/>
          <w:szCs w:val="24"/>
        </w:rPr>
        <w:t>r</w:t>
      </w:r>
      <w:r w:rsidR="00BC2694" w:rsidRPr="00241E18">
        <w:rPr>
          <w:rFonts w:ascii="Arial" w:hAnsi="Arial" w:cs="Arial"/>
          <w:sz w:val="24"/>
          <w:szCs w:val="24"/>
        </w:rPr>
        <w:t>ši družbeni pomen ter s tem dobese</w:t>
      </w:r>
      <w:r w:rsidR="007B487E">
        <w:rPr>
          <w:rFonts w:ascii="Arial" w:hAnsi="Arial" w:cs="Arial"/>
          <w:sz w:val="24"/>
          <w:szCs w:val="24"/>
        </w:rPr>
        <w:t>d</w:t>
      </w:r>
      <w:r w:rsidR="00BC2694" w:rsidRPr="00241E18">
        <w:rPr>
          <w:rFonts w:ascii="Arial" w:hAnsi="Arial" w:cs="Arial"/>
          <w:sz w:val="24"/>
          <w:szCs w:val="24"/>
        </w:rPr>
        <w:t xml:space="preserve">no pritiskamo na politiko. </w:t>
      </w:r>
      <w:r w:rsidR="007B487E">
        <w:rPr>
          <w:rFonts w:ascii="Arial" w:hAnsi="Arial" w:cs="Arial"/>
          <w:sz w:val="24"/>
          <w:szCs w:val="24"/>
        </w:rPr>
        <w:t>Rekel je</w:t>
      </w:r>
      <w:r w:rsidR="00BC2694" w:rsidRPr="00241E18">
        <w:rPr>
          <w:rFonts w:ascii="Arial" w:hAnsi="Arial" w:cs="Arial"/>
          <w:sz w:val="24"/>
          <w:szCs w:val="24"/>
        </w:rPr>
        <w:t>: »</w:t>
      </w:r>
      <w:r w:rsidR="007B487E">
        <w:rPr>
          <w:rFonts w:ascii="Arial" w:hAnsi="Arial" w:cs="Arial"/>
          <w:sz w:val="24"/>
          <w:szCs w:val="24"/>
        </w:rPr>
        <w:t>V</w:t>
      </w:r>
      <w:r w:rsidR="00BC2694" w:rsidRPr="00241E18">
        <w:rPr>
          <w:rFonts w:ascii="Arial" w:hAnsi="Arial" w:cs="Arial"/>
          <w:sz w:val="24"/>
          <w:szCs w:val="24"/>
        </w:rPr>
        <w:t xml:space="preserve">i morate zahtevati, da se bomo mi politiki začeli premikati«. </w:t>
      </w:r>
    </w:p>
    <w:p w14:paraId="4F027FF3" w14:textId="0198B764" w:rsidR="000C20FC" w:rsidRDefault="000C20FC" w:rsidP="00241E18">
      <w:pPr>
        <w:jc w:val="both"/>
        <w:rPr>
          <w:rFonts w:ascii="Arial" w:hAnsi="Arial" w:cs="Arial"/>
          <w:sz w:val="24"/>
          <w:szCs w:val="24"/>
        </w:rPr>
      </w:pPr>
      <w:r>
        <w:rPr>
          <w:rFonts w:ascii="Arial" w:hAnsi="Arial" w:cs="Arial"/>
          <w:sz w:val="24"/>
          <w:szCs w:val="24"/>
        </w:rPr>
        <w:t xml:space="preserve">                                          </w:t>
      </w:r>
    </w:p>
    <w:p w14:paraId="0845F6FB" w14:textId="77777777" w:rsidR="000C20FC" w:rsidRDefault="000C20FC" w:rsidP="00241E18">
      <w:pPr>
        <w:jc w:val="both"/>
        <w:rPr>
          <w:rFonts w:ascii="Arial" w:hAnsi="Arial" w:cs="Arial"/>
          <w:sz w:val="24"/>
          <w:szCs w:val="24"/>
        </w:rPr>
      </w:pPr>
    </w:p>
    <w:p w14:paraId="230D5B3F" w14:textId="79D59D2B" w:rsidR="000C20FC" w:rsidRDefault="000C20FC" w:rsidP="00241E18">
      <w:pPr>
        <w:jc w:val="both"/>
        <w:rPr>
          <w:rFonts w:ascii="Arial" w:hAnsi="Arial" w:cs="Arial"/>
          <w:sz w:val="24"/>
          <w:szCs w:val="24"/>
        </w:rPr>
      </w:pPr>
      <w:r>
        <w:rPr>
          <w:noProof/>
        </w:rPr>
        <w:drawing>
          <wp:inline distT="0" distB="0" distL="0" distR="0" wp14:anchorId="0AB1BDC6" wp14:editId="5347BE44">
            <wp:extent cx="5943600" cy="3820886"/>
            <wp:effectExtent l="0" t="0" r="0" b="825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820886"/>
                    </a:xfrm>
                    <a:prstGeom prst="rect">
                      <a:avLst/>
                    </a:prstGeom>
                    <a:noFill/>
                    <a:ln>
                      <a:noFill/>
                    </a:ln>
                  </pic:spPr>
                </pic:pic>
              </a:graphicData>
            </a:graphic>
          </wp:inline>
        </w:drawing>
      </w:r>
    </w:p>
    <w:p w14:paraId="0212497F" w14:textId="77777777" w:rsidR="000C20FC" w:rsidRDefault="000C20FC" w:rsidP="00241E18">
      <w:pPr>
        <w:jc w:val="both"/>
        <w:rPr>
          <w:rFonts w:ascii="Arial" w:hAnsi="Arial" w:cs="Arial"/>
          <w:sz w:val="24"/>
          <w:szCs w:val="24"/>
        </w:rPr>
      </w:pPr>
    </w:p>
    <w:p w14:paraId="32A7CE2D" w14:textId="04D80372" w:rsidR="00BC2694" w:rsidRPr="00241E18" w:rsidRDefault="00BC2694" w:rsidP="00241E18">
      <w:pPr>
        <w:jc w:val="both"/>
        <w:rPr>
          <w:rFonts w:ascii="Arial" w:hAnsi="Arial" w:cs="Arial"/>
          <w:sz w:val="24"/>
          <w:szCs w:val="24"/>
        </w:rPr>
      </w:pPr>
      <w:r w:rsidRPr="00241E18">
        <w:rPr>
          <w:rFonts w:ascii="Arial" w:hAnsi="Arial" w:cs="Arial"/>
          <w:sz w:val="24"/>
          <w:szCs w:val="24"/>
        </w:rPr>
        <w:lastRenderedPageBreak/>
        <w:t>Po uvodni predstavitvi obeh gostov smo besedo dobili mi dijaki. Vsaka skupina je imela enega predstavnika, ki je predstavil cilje in ukrepe njihove skupine na različnih področjih. Dijaki Gimnazije Šentvid smo si za debato z gostoma Klemnom Grošlj</w:t>
      </w:r>
      <w:r w:rsidR="007B487E">
        <w:rPr>
          <w:rFonts w:ascii="Arial" w:hAnsi="Arial" w:cs="Arial"/>
          <w:sz w:val="24"/>
          <w:szCs w:val="24"/>
        </w:rPr>
        <w:t>e</w:t>
      </w:r>
      <w:r w:rsidRPr="00241E18">
        <w:rPr>
          <w:rFonts w:ascii="Arial" w:hAnsi="Arial" w:cs="Arial"/>
          <w:sz w:val="24"/>
          <w:szCs w:val="24"/>
        </w:rPr>
        <w:t xml:space="preserve">m in Katarino Gorenc izbrali naslednja področja: </w:t>
      </w:r>
      <w:r w:rsidR="009F4455">
        <w:rPr>
          <w:rFonts w:ascii="Arial" w:hAnsi="Arial" w:cs="Arial"/>
          <w:sz w:val="24"/>
          <w:szCs w:val="24"/>
        </w:rPr>
        <w:t>K</w:t>
      </w:r>
      <w:r w:rsidRPr="00241E18">
        <w:rPr>
          <w:rFonts w:ascii="Arial" w:hAnsi="Arial" w:cs="Arial"/>
          <w:sz w:val="24"/>
          <w:szCs w:val="24"/>
        </w:rPr>
        <w:t xml:space="preserve">akovostna zaposlitev za vse, </w:t>
      </w:r>
      <w:r w:rsidR="009F4455">
        <w:rPr>
          <w:rFonts w:ascii="Arial" w:hAnsi="Arial" w:cs="Arial"/>
          <w:sz w:val="24"/>
          <w:szCs w:val="24"/>
        </w:rPr>
        <w:t>M</w:t>
      </w:r>
      <w:r w:rsidRPr="00241E18">
        <w:rPr>
          <w:rFonts w:ascii="Arial" w:hAnsi="Arial" w:cs="Arial"/>
          <w:sz w:val="24"/>
          <w:szCs w:val="24"/>
        </w:rPr>
        <w:t xml:space="preserve">entalno zdravje in dobro počutje, </w:t>
      </w:r>
      <w:r w:rsidR="009F4455">
        <w:rPr>
          <w:rFonts w:ascii="Arial" w:hAnsi="Arial" w:cs="Arial"/>
          <w:sz w:val="24"/>
          <w:szCs w:val="24"/>
        </w:rPr>
        <w:t>E</w:t>
      </w:r>
      <w:r w:rsidRPr="00241E18">
        <w:rPr>
          <w:rFonts w:ascii="Arial" w:hAnsi="Arial" w:cs="Arial"/>
          <w:sz w:val="24"/>
          <w:szCs w:val="24"/>
        </w:rPr>
        <w:t xml:space="preserve">nakost vseh spolov in </w:t>
      </w:r>
      <w:r w:rsidR="007B487E">
        <w:rPr>
          <w:rFonts w:ascii="Arial" w:hAnsi="Arial" w:cs="Arial"/>
          <w:sz w:val="24"/>
          <w:szCs w:val="24"/>
        </w:rPr>
        <w:t>k</w:t>
      </w:r>
      <w:r w:rsidRPr="00241E18">
        <w:rPr>
          <w:rFonts w:ascii="Arial" w:hAnsi="Arial" w:cs="Arial"/>
          <w:sz w:val="24"/>
          <w:szCs w:val="24"/>
        </w:rPr>
        <w:t>orak naprej za podeželsko mladino, potekala</w:t>
      </w:r>
      <w:r w:rsidR="00D151C5" w:rsidRPr="00241E18">
        <w:rPr>
          <w:rFonts w:ascii="Arial" w:hAnsi="Arial" w:cs="Arial"/>
          <w:sz w:val="24"/>
          <w:szCs w:val="24"/>
        </w:rPr>
        <w:t xml:space="preserve"> pa</w:t>
      </w:r>
      <w:r w:rsidRPr="00241E18">
        <w:rPr>
          <w:rFonts w:ascii="Arial" w:hAnsi="Arial" w:cs="Arial"/>
          <w:sz w:val="24"/>
          <w:szCs w:val="24"/>
        </w:rPr>
        <w:t xml:space="preserve"> je tudi razprava o trajnostni zeleni Evropi.</w:t>
      </w:r>
    </w:p>
    <w:p w14:paraId="3272AFE1" w14:textId="4653CE25" w:rsidR="00BC2694" w:rsidRPr="00241E18" w:rsidRDefault="00BC2694" w:rsidP="00241E18">
      <w:pPr>
        <w:jc w:val="both"/>
        <w:rPr>
          <w:rFonts w:ascii="Arial" w:hAnsi="Arial" w:cs="Arial"/>
          <w:sz w:val="24"/>
          <w:szCs w:val="24"/>
        </w:rPr>
      </w:pPr>
      <w:r w:rsidRPr="00241E18">
        <w:rPr>
          <w:rFonts w:ascii="Arial" w:hAnsi="Arial" w:cs="Arial"/>
          <w:sz w:val="24"/>
          <w:szCs w:val="24"/>
        </w:rPr>
        <w:t>Prvi sklop predstavitev dijakov-predstavnikov skupin je obsegal področje mentalnega zdravja in enakosti vseh spolov. Predstavili so naslednje ukrepe:</w:t>
      </w:r>
    </w:p>
    <w:p w14:paraId="770567E5" w14:textId="5EE14B32" w:rsidR="00BC2694" w:rsidRPr="00241E18" w:rsidRDefault="00BC2694" w:rsidP="00241E18">
      <w:pPr>
        <w:jc w:val="both"/>
        <w:rPr>
          <w:rFonts w:ascii="Arial" w:hAnsi="Arial" w:cs="Arial"/>
          <w:sz w:val="24"/>
          <w:szCs w:val="24"/>
        </w:rPr>
      </w:pPr>
      <w:r w:rsidRPr="00241E18">
        <w:rPr>
          <w:rFonts w:ascii="Arial" w:hAnsi="Arial" w:cs="Arial"/>
          <w:sz w:val="24"/>
          <w:szCs w:val="24"/>
        </w:rPr>
        <w:t>-</w:t>
      </w:r>
      <w:r w:rsidR="003962ED" w:rsidRPr="00241E18">
        <w:rPr>
          <w:rFonts w:ascii="Arial" w:hAnsi="Arial" w:cs="Arial"/>
          <w:sz w:val="24"/>
          <w:szCs w:val="24"/>
        </w:rPr>
        <w:t>omejitev ocenjevanj (s tem mišljeno predvsem omejitev ustnih ocen, saj je trenutno omejeno samo število pisnih ocen na teden),</w:t>
      </w:r>
    </w:p>
    <w:p w14:paraId="040E99B4" w14:textId="09B05601" w:rsidR="003962ED" w:rsidRPr="00241E18" w:rsidRDefault="003962ED" w:rsidP="00241E18">
      <w:pPr>
        <w:jc w:val="both"/>
        <w:rPr>
          <w:rFonts w:ascii="Arial" w:hAnsi="Arial" w:cs="Arial"/>
          <w:sz w:val="24"/>
          <w:szCs w:val="24"/>
        </w:rPr>
      </w:pPr>
      <w:r w:rsidRPr="00241E18">
        <w:rPr>
          <w:rFonts w:ascii="Arial" w:hAnsi="Arial" w:cs="Arial"/>
          <w:sz w:val="24"/>
          <w:szCs w:val="24"/>
        </w:rPr>
        <w:t>-obisk dijakov pri psihologu na pol leta in izvajanje psiholoških testov</w:t>
      </w:r>
      <w:r w:rsidR="00D151C5" w:rsidRPr="00241E18">
        <w:rPr>
          <w:rFonts w:ascii="Arial" w:hAnsi="Arial" w:cs="Arial"/>
          <w:sz w:val="24"/>
          <w:szCs w:val="24"/>
        </w:rPr>
        <w:t>,</w:t>
      </w:r>
    </w:p>
    <w:p w14:paraId="4E85B520" w14:textId="27E10294" w:rsidR="003962ED" w:rsidRPr="00241E18" w:rsidRDefault="003962ED" w:rsidP="00241E18">
      <w:pPr>
        <w:jc w:val="both"/>
        <w:rPr>
          <w:rFonts w:ascii="Arial" w:hAnsi="Arial" w:cs="Arial"/>
          <w:sz w:val="24"/>
          <w:szCs w:val="24"/>
        </w:rPr>
      </w:pPr>
      <w:r w:rsidRPr="00241E18">
        <w:rPr>
          <w:rFonts w:ascii="Arial" w:hAnsi="Arial" w:cs="Arial"/>
          <w:sz w:val="24"/>
          <w:szCs w:val="24"/>
        </w:rPr>
        <w:t>-izobraževanje tako mladih kot profesorjev na področju mentalnega zdravja in s tem odprava me</w:t>
      </w:r>
      <w:r w:rsidR="007B487E">
        <w:rPr>
          <w:rFonts w:ascii="Arial" w:hAnsi="Arial" w:cs="Arial"/>
          <w:sz w:val="24"/>
          <w:szCs w:val="24"/>
        </w:rPr>
        <w:t>n</w:t>
      </w:r>
      <w:r w:rsidRPr="00241E18">
        <w:rPr>
          <w:rFonts w:ascii="Arial" w:hAnsi="Arial" w:cs="Arial"/>
          <w:sz w:val="24"/>
          <w:szCs w:val="24"/>
        </w:rPr>
        <w:t>talnega zdravja kot tabu teme</w:t>
      </w:r>
      <w:r w:rsidR="00D151C5" w:rsidRPr="00241E18">
        <w:rPr>
          <w:rFonts w:ascii="Arial" w:hAnsi="Arial" w:cs="Arial"/>
          <w:sz w:val="24"/>
          <w:szCs w:val="24"/>
        </w:rPr>
        <w:t>,</w:t>
      </w:r>
    </w:p>
    <w:p w14:paraId="07A9D22F" w14:textId="6460BD6A" w:rsidR="003962ED" w:rsidRPr="00241E18" w:rsidRDefault="003962ED" w:rsidP="00241E18">
      <w:pPr>
        <w:jc w:val="both"/>
        <w:rPr>
          <w:rFonts w:ascii="Arial" w:hAnsi="Arial" w:cs="Arial"/>
          <w:sz w:val="24"/>
          <w:szCs w:val="24"/>
        </w:rPr>
      </w:pPr>
      <w:r w:rsidRPr="00241E18">
        <w:rPr>
          <w:rFonts w:ascii="Arial" w:hAnsi="Arial" w:cs="Arial"/>
          <w:sz w:val="24"/>
          <w:szCs w:val="24"/>
        </w:rPr>
        <w:t>-podporne skupine</w:t>
      </w:r>
      <w:r w:rsidR="007B487E">
        <w:rPr>
          <w:rFonts w:ascii="Arial" w:hAnsi="Arial" w:cs="Arial"/>
          <w:sz w:val="24"/>
          <w:szCs w:val="24"/>
        </w:rPr>
        <w:t>,</w:t>
      </w:r>
      <w:r w:rsidRPr="00241E18">
        <w:rPr>
          <w:rFonts w:ascii="Arial" w:hAnsi="Arial" w:cs="Arial"/>
          <w:sz w:val="24"/>
          <w:szCs w:val="24"/>
        </w:rPr>
        <w:t xml:space="preserve"> v katerih bi se </w:t>
      </w:r>
      <w:r w:rsidR="007B487E">
        <w:rPr>
          <w:rFonts w:ascii="Arial" w:hAnsi="Arial" w:cs="Arial"/>
          <w:sz w:val="24"/>
          <w:szCs w:val="24"/>
        </w:rPr>
        <w:t>srečevali</w:t>
      </w:r>
      <w:r w:rsidRPr="00241E18">
        <w:rPr>
          <w:rFonts w:ascii="Arial" w:hAnsi="Arial" w:cs="Arial"/>
          <w:sz w:val="24"/>
          <w:szCs w:val="24"/>
        </w:rPr>
        <w:t xml:space="preserve"> dijaki s podobnimi težavami</w:t>
      </w:r>
      <w:r w:rsidR="00D151C5" w:rsidRPr="00241E18">
        <w:rPr>
          <w:rFonts w:ascii="Arial" w:hAnsi="Arial" w:cs="Arial"/>
          <w:sz w:val="24"/>
          <w:szCs w:val="24"/>
        </w:rPr>
        <w:t xml:space="preserve"> </w:t>
      </w:r>
      <w:r w:rsidRPr="00241E18">
        <w:rPr>
          <w:rFonts w:ascii="Arial" w:hAnsi="Arial" w:cs="Arial"/>
          <w:sz w:val="24"/>
          <w:szCs w:val="24"/>
        </w:rPr>
        <w:t>ter si na tak način pomagali med seboj</w:t>
      </w:r>
      <w:r w:rsidR="00D151C5" w:rsidRPr="00241E18">
        <w:rPr>
          <w:rFonts w:ascii="Arial" w:hAnsi="Arial" w:cs="Arial"/>
          <w:sz w:val="24"/>
          <w:szCs w:val="24"/>
        </w:rPr>
        <w:t>,</w:t>
      </w:r>
    </w:p>
    <w:p w14:paraId="7A261B74" w14:textId="19AC3715" w:rsidR="003962ED" w:rsidRPr="00241E18" w:rsidRDefault="003962ED" w:rsidP="00241E18">
      <w:pPr>
        <w:jc w:val="both"/>
        <w:rPr>
          <w:rFonts w:ascii="Arial" w:hAnsi="Arial" w:cs="Arial"/>
          <w:sz w:val="24"/>
          <w:szCs w:val="24"/>
        </w:rPr>
      </w:pPr>
      <w:r w:rsidRPr="00241E18">
        <w:rPr>
          <w:rFonts w:ascii="Arial" w:hAnsi="Arial" w:cs="Arial"/>
          <w:sz w:val="24"/>
          <w:szCs w:val="24"/>
        </w:rPr>
        <w:t>-unisex toaleta</w:t>
      </w:r>
      <w:r w:rsidR="00D151C5" w:rsidRPr="00241E18">
        <w:rPr>
          <w:rFonts w:ascii="Arial" w:hAnsi="Arial" w:cs="Arial"/>
          <w:sz w:val="24"/>
          <w:szCs w:val="24"/>
        </w:rPr>
        <w:t>,</w:t>
      </w:r>
    </w:p>
    <w:p w14:paraId="32ED8796" w14:textId="287879DE" w:rsidR="003962ED" w:rsidRPr="00241E18" w:rsidRDefault="003962ED" w:rsidP="00241E18">
      <w:pPr>
        <w:jc w:val="both"/>
        <w:rPr>
          <w:rFonts w:ascii="Arial" w:hAnsi="Arial" w:cs="Arial"/>
          <w:sz w:val="24"/>
          <w:szCs w:val="24"/>
        </w:rPr>
      </w:pPr>
      <w:r w:rsidRPr="00241E18">
        <w:rPr>
          <w:rFonts w:ascii="Arial" w:hAnsi="Arial" w:cs="Arial"/>
          <w:sz w:val="24"/>
          <w:szCs w:val="24"/>
        </w:rPr>
        <w:t xml:space="preserve">-poudarjanje enakosti vseh spolov tekom celotnega otroštva in mladostništva, torej ozaveščanje že vrtčevskih otrok </w:t>
      </w:r>
      <w:r w:rsidR="007B487E">
        <w:rPr>
          <w:rFonts w:ascii="Arial" w:hAnsi="Arial" w:cs="Arial"/>
          <w:sz w:val="24"/>
          <w:szCs w:val="24"/>
        </w:rPr>
        <w:t xml:space="preserve">- </w:t>
      </w:r>
      <w:r w:rsidRPr="00241E18">
        <w:rPr>
          <w:rFonts w:ascii="Arial" w:hAnsi="Arial" w:cs="Arial"/>
          <w:sz w:val="24"/>
          <w:szCs w:val="24"/>
        </w:rPr>
        <w:t>ni delitev igre, igrač, športov,</w:t>
      </w:r>
    </w:p>
    <w:p w14:paraId="4025BAEE" w14:textId="466781A3" w:rsidR="003962ED" w:rsidRPr="00241E18" w:rsidRDefault="003962ED" w:rsidP="00241E18">
      <w:pPr>
        <w:jc w:val="both"/>
        <w:rPr>
          <w:rFonts w:ascii="Arial" w:hAnsi="Arial" w:cs="Arial"/>
          <w:sz w:val="24"/>
          <w:szCs w:val="24"/>
        </w:rPr>
      </w:pPr>
      <w:r w:rsidRPr="00241E18">
        <w:rPr>
          <w:rFonts w:ascii="Arial" w:hAnsi="Arial" w:cs="Arial"/>
          <w:sz w:val="24"/>
          <w:szCs w:val="24"/>
        </w:rPr>
        <w:t>-brezplačni higienski izdelki</w:t>
      </w:r>
      <w:r w:rsidR="00D151C5" w:rsidRPr="00241E18">
        <w:rPr>
          <w:rFonts w:ascii="Arial" w:hAnsi="Arial" w:cs="Arial"/>
          <w:sz w:val="24"/>
          <w:szCs w:val="24"/>
        </w:rPr>
        <w:t xml:space="preserve"> za ženske,</w:t>
      </w:r>
    </w:p>
    <w:p w14:paraId="59982068" w14:textId="6F2F5B8A" w:rsidR="003962ED" w:rsidRPr="00241E18" w:rsidRDefault="003962ED" w:rsidP="00241E18">
      <w:pPr>
        <w:jc w:val="both"/>
        <w:rPr>
          <w:rFonts w:ascii="Arial" w:hAnsi="Arial" w:cs="Arial"/>
          <w:sz w:val="24"/>
          <w:szCs w:val="24"/>
        </w:rPr>
      </w:pPr>
      <w:r w:rsidRPr="00241E18">
        <w:rPr>
          <w:rFonts w:ascii="Arial" w:hAnsi="Arial" w:cs="Arial"/>
          <w:sz w:val="24"/>
          <w:szCs w:val="24"/>
        </w:rPr>
        <w:t xml:space="preserve">-enake možnosti zaposlitve in izobraževanja vseh spolov </w:t>
      </w:r>
      <w:r w:rsidR="007B487E">
        <w:rPr>
          <w:rFonts w:ascii="Arial" w:hAnsi="Arial" w:cs="Arial"/>
          <w:sz w:val="24"/>
          <w:szCs w:val="24"/>
        </w:rPr>
        <w:t>ter</w:t>
      </w:r>
      <w:r w:rsidRPr="00241E18">
        <w:rPr>
          <w:rFonts w:ascii="Arial" w:hAnsi="Arial" w:cs="Arial"/>
          <w:sz w:val="24"/>
          <w:szCs w:val="24"/>
        </w:rPr>
        <w:t xml:space="preserve"> ustrezne </w:t>
      </w:r>
      <w:r w:rsidR="00D151C5" w:rsidRPr="00241E18">
        <w:rPr>
          <w:rFonts w:ascii="Arial" w:hAnsi="Arial" w:cs="Arial"/>
          <w:sz w:val="24"/>
          <w:szCs w:val="24"/>
        </w:rPr>
        <w:t>kazni</w:t>
      </w:r>
      <w:r w:rsidRPr="00241E18">
        <w:rPr>
          <w:rFonts w:ascii="Arial" w:hAnsi="Arial" w:cs="Arial"/>
          <w:sz w:val="24"/>
          <w:szCs w:val="24"/>
        </w:rPr>
        <w:t xml:space="preserve"> </w:t>
      </w:r>
      <w:r w:rsidR="007B487E">
        <w:rPr>
          <w:rFonts w:ascii="Arial" w:hAnsi="Arial" w:cs="Arial"/>
          <w:sz w:val="24"/>
          <w:szCs w:val="24"/>
        </w:rPr>
        <w:t>za</w:t>
      </w:r>
      <w:r w:rsidRPr="00241E18">
        <w:rPr>
          <w:rFonts w:ascii="Arial" w:hAnsi="Arial" w:cs="Arial"/>
          <w:sz w:val="24"/>
          <w:szCs w:val="24"/>
        </w:rPr>
        <w:t xml:space="preserve"> kršitelje</w:t>
      </w:r>
      <w:r w:rsidR="00D151C5" w:rsidRPr="00241E18">
        <w:rPr>
          <w:rFonts w:ascii="Arial" w:hAnsi="Arial" w:cs="Arial"/>
          <w:sz w:val="24"/>
          <w:szCs w:val="24"/>
        </w:rPr>
        <w:t xml:space="preserve"> (delodajalc</w:t>
      </w:r>
      <w:r w:rsidR="007B487E">
        <w:rPr>
          <w:rFonts w:ascii="Arial" w:hAnsi="Arial" w:cs="Arial"/>
          <w:sz w:val="24"/>
          <w:szCs w:val="24"/>
        </w:rPr>
        <w:t>i</w:t>
      </w:r>
      <w:r w:rsidR="00D151C5" w:rsidRPr="00241E18">
        <w:rPr>
          <w:rFonts w:ascii="Arial" w:hAnsi="Arial" w:cs="Arial"/>
          <w:sz w:val="24"/>
          <w:szCs w:val="24"/>
        </w:rPr>
        <w:t>, učitelj</w:t>
      </w:r>
      <w:r w:rsidR="007B487E">
        <w:rPr>
          <w:rFonts w:ascii="Arial" w:hAnsi="Arial" w:cs="Arial"/>
          <w:sz w:val="24"/>
          <w:szCs w:val="24"/>
        </w:rPr>
        <w:t>i,</w:t>
      </w:r>
      <w:r w:rsidR="00D151C5" w:rsidRPr="00241E18">
        <w:rPr>
          <w:rFonts w:ascii="Arial" w:hAnsi="Arial" w:cs="Arial"/>
          <w:sz w:val="24"/>
          <w:szCs w:val="24"/>
        </w:rPr>
        <w:t>…)</w:t>
      </w:r>
      <w:r w:rsidR="00A3336E" w:rsidRPr="00241E18">
        <w:rPr>
          <w:rFonts w:ascii="Arial" w:hAnsi="Arial" w:cs="Arial"/>
          <w:sz w:val="24"/>
          <w:szCs w:val="24"/>
        </w:rPr>
        <w:t>,</w:t>
      </w:r>
    </w:p>
    <w:p w14:paraId="5A55B7AD" w14:textId="7E5C8277" w:rsidR="003962ED" w:rsidRPr="00241E18" w:rsidRDefault="003962ED" w:rsidP="00241E18">
      <w:pPr>
        <w:jc w:val="both"/>
        <w:rPr>
          <w:rFonts w:ascii="Arial" w:hAnsi="Arial" w:cs="Arial"/>
          <w:sz w:val="24"/>
          <w:szCs w:val="24"/>
        </w:rPr>
      </w:pPr>
      <w:r w:rsidRPr="00241E18">
        <w:rPr>
          <w:rFonts w:ascii="Arial" w:hAnsi="Arial" w:cs="Arial"/>
          <w:sz w:val="24"/>
          <w:szCs w:val="24"/>
        </w:rPr>
        <w:t>-</w:t>
      </w:r>
      <w:r w:rsidR="00FF6916">
        <w:rPr>
          <w:rFonts w:ascii="Arial" w:hAnsi="Arial" w:cs="Arial"/>
          <w:sz w:val="24"/>
          <w:szCs w:val="24"/>
        </w:rPr>
        <w:t xml:space="preserve">možnosti </w:t>
      </w:r>
      <w:r w:rsidRPr="00241E18">
        <w:rPr>
          <w:rFonts w:ascii="Arial" w:hAnsi="Arial" w:cs="Arial"/>
          <w:sz w:val="24"/>
          <w:szCs w:val="24"/>
        </w:rPr>
        <w:t>posvojitv</w:t>
      </w:r>
      <w:r w:rsidR="00FF6916">
        <w:rPr>
          <w:rFonts w:ascii="Arial" w:hAnsi="Arial" w:cs="Arial"/>
          <w:sz w:val="24"/>
          <w:szCs w:val="24"/>
        </w:rPr>
        <w:t>e</w:t>
      </w:r>
      <w:r w:rsidRPr="00241E18">
        <w:rPr>
          <w:rFonts w:ascii="Arial" w:hAnsi="Arial" w:cs="Arial"/>
          <w:sz w:val="24"/>
          <w:szCs w:val="24"/>
        </w:rPr>
        <w:t xml:space="preserve"> otrok </w:t>
      </w:r>
      <w:r w:rsidR="00FF6916">
        <w:rPr>
          <w:rFonts w:ascii="Arial" w:hAnsi="Arial" w:cs="Arial"/>
          <w:sz w:val="24"/>
          <w:szCs w:val="24"/>
        </w:rPr>
        <w:t xml:space="preserve">za </w:t>
      </w:r>
      <w:r w:rsidRPr="00241E18">
        <w:rPr>
          <w:rFonts w:ascii="Arial" w:hAnsi="Arial" w:cs="Arial"/>
          <w:sz w:val="24"/>
          <w:szCs w:val="24"/>
        </w:rPr>
        <w:t>istospoln</w:t>
      </w:r>
      <w:r w:rsidR="00FF6916">
        <w:rPr>
          <w:rFonts w:ascii="Arial" w:hAnsi="Arial" w:cs="Arial"/>
          <w:sz w:val="24"/>
          <w:szCs w:val="24"/>
        </w:rPr>
        <w:t>e</w:t>
      </w:r>
      <w:r w:rsidRPr="00241E18">
        <w:rPr>
          <w:rFonts w:ascii="Arial" w:hAnsi="Arial" w:cs="Arial"/>
          <w:sz w:val="24"/>
          <w:szCs w:val="24"/>
        </w:rPr>
        <w:t xml:space="preserve"> par</w:t>
      </w:r>
      <w:r w:rsidR="00FF6916">
        <w:rPr>
          <w:rFonts w:ascii="Arial" w:hAnsi="Arial" w:cs="Arial"/>
          <w:sz w:val="24"/>
          <w:szCs w:val="24"/>
        </w:rPr>
        <w:t>e</w:t>
      </w:r>
      <w:r w:rsidR="00A3336E" w:rsidRPr="00241E18">
        <w:rPr>
          <w:rFonts w:ascii="Arial" w:hAnsi="Arial" w:cs="Arial"/>
          <w:sz w:val="24"/>
          <w:szCs w:val="24"/>
        </w:rPr>
        <w:t>.</w:t>
      </w:r>
    </w:p>
    <w:p w14:paraId="4EA97552" w14:textId="04447F6D" w:rsidR="003962ED" w:rsidRPr="00241E18" w:rsidRDefault="003962ED" w:rsidP="00241E18">
      <w:pPr>
        <w:jc w:val="both"/>
        <w:rPr>
          <w:rFonts w:ascii="Arial" w:hAnsi="Arial" w:cs="Arial"/>
          <w:sz w:val="24"/>
          <w:szCs w:val="24"/>
        </w:rPr>
      </w:pPr>
      <w:r w:rsidRPr="00241E18">
        <w:rPr>
          <w:rFonts w:ascii="Arial" w:hAnsi="Arial" w:cs="Arial"/>
          <w:sz w:val="24"/>
          <w:szCs w:val="24"/>
        </w:rPr>
        <w:t>Glede na našteto je dr. Grošelj izpostavil, da bi bil</w:t>
      </w:r>
      <w:r w:rsidR="00FF6916">
        <w:rPr>
          <w:rFonts w:ascii="Arial" w:hAnsi="Arial" w:cs="Arial"/>
          <w:sz w:val="24"/>
          <w:szCs w:val="24"/>
        </w:rPr>
        <w:t>a</w:t>
      </w:r>
      <w:r w:rsidRPr="00241E18">
        <w:rPr>
          <w:rFonts w:ascii="Arial" w:hAnsi="Arial" w:cs="Arial"/>
          <w:sz w:val="24"/>
          <w:szCs w:val="24"/>
        </w:rPr>
        <w:t xml:space="preserve"> omejitev ustnih ocenjevanj možn</w:t>
      </w:r>
      <w:r w:rsidR="00FF6916">
        <w:rPr>
          <w:rFonts w:ascii="Arial" w:hAnsi="Arial" w:cs="Arial"/>
          <w:sz w:val="24"/>
          <w:szCs w:val="24"/>
        </w:rPr>
        <w:t>a</w:t>
      </w:r>
      <w:r w:rsidRPr="00241E18">
        <w:rPr>
          <w:rFonts w:ascii="Arial" w:hAnsi="Arial" w:cs="Arial"/>
          <w:sz w:val="24"/>
          <w:szCs w:val="24"/>
        </w:rPr>
        <w:t>, saj ve, da bi na tak način vsaj malo razbremenili dijake. Glede psiholoških testov je zadržan, saj jim ne zaupa, pravi, da lahko pokažejo</w:t>
      </w:r>
      <w:r w:rsidR="00D151C5" w:rsidRPr="00241E18">
        <w:rPr>
          <w:rFonts w:ascii="Arial" w:hAnsi="Arial" w:cs="Arial"/>
          <w:sz w:val="24"/>
          <w:szCs w:val="24"/>
        </w:rPr>
        <w:t xml:space="preserve"> določeno stvar</w:t>
      </w:r>
      <w:r w:rsidRPr="00241E18">
        <w:rPr>
          <w:rFonts w:ascii="Arial" w:hAnsi="Arial" w:cs="Arial"/>
          <w:sz w:val="24"/>
          <w:szCs w:val="24"/>
        </w:rPr>
        <w:t xml:space="preserve"> ali pa ne. Strinja se glede uvedbe brezplačnih higienskih izdelkov za ženske, ni pa zagovornik, da bi bili delodajalci kaznovani</w:t>
      </w:r>
      <w:r w:rsidR="00FF6916">
        <w:rPr>
          <w:rFonts w:ascii="Arial" w:hAnsi="Arial" w:cs="Arial"/>
          <w:sz w:val="24"/>
          <w:szCs w:val="24"/>
        </w:rPr>
        <w:t>,</w:t>
      </w:r>
      <w:r w:rsidRPr="00241E18">
        <w:rPr>
          <w:rFonts w:ascii="Arial" w:hAnsi="Arial" w:cs="Arial"/>
          <w:sz w:val="24"/>
          <w:szCs w:val="24"/>
        </w:rPr>
        <w:t xml:space="preserve"> če se na delu pojavi neenakost med spoloma. Gospa Gorenc meni, da je na področju mentanega zdravja res</w:t>
      </w:r>
      <w:r w:rsidR="00D151C5" w:rsidRPr="00241E18">
        <w:rPr>
          <w:rFonts w:ascii="Arial" w:hAnsi="Arial" w:cs="Arial"/>
          <w:sz w:val="24"/>
          <w:szCs w:val="24"/>
        </w:rPr>
        <w:t xml:space="preserve"> treba</w:t>
      </w:r>
      <w:r w:rsidRPr="00241E18">
        <w:rPr>
          <w:rFonts w:ascii="Arial" w:hAnsi="Arial" w:cs="Arial"/>
          <w:sz w:val="24"/>
          <w:szCs w:val="24"/>
        </w:rPr>
        <w:t xml:space="preserve"> narediti korak naprej, saj se zaveda, da je epidemija situacijo še poslabšala</w:t>
      </w:r>
      <w:r w:rsidR="00464A2D" w:rsidRPr="00241E18">
        <w:rPr>
          <w:rFonts w:ascii="Arial" w:hAnsi="Arial" w:cs="Arial"/>
          <w:sz w:val="24"/>
          <w:szCs w:val="24"/>
        </w:rPr>
        <w:t>. Seznanila nas je, da imajo projekt Mladi zmaji že vzpostavljeno mobilno socialno svetovanje za mlade. Izpostavila je tudi, da je potrebno izboljšati vrstniško podporo (da bi si dijaki med seboj znali pomagati, da vemo na koga se lahko obrnemo v</w:t>
      </w:r>
      <w:r w:rsidR="00D151C5" w:rsidRPr="00241E18">
        <w:rPr>
          <w:rFonts w:ascii="Arial" w:hAnsi="Arial" w:cs="Arial"/>
          <w:sz w:val="24"/>
          <w:szCs w:val="24"/>
        </w:rPr>
        <w:t xml:space="preserve"> težki</w:t>
      </w:r>
      <w:r w:rsidR="00464A2D" w:rsidRPr="00241E18">
        <w:rPr>
          <w:rFonts w:ascii="Arial" w:hAnsi="Arial" w:cs="Arial"/>
          <w:sz w:val="24"/>
          <w:szCs w:val="24"/>
        </w:rPr>
        <w:t xml:space="preserve"> situaciji). Mestna občina Ljubljana namerava odpreti 6 novih centr</w:t>
      </w:r>
      <w:r w:rsidR="00FF6916">
        <w:rPr>
          <w:rFonts w:ascii="Arial" w:hAnsi="Arial" w:cs="Arial"/>
          <w:sz w:val="24"/>
          <w:szCs w:val="24"/>
        </w:rPr>
        <w:t>o</w:t>
      </w:r>
      <w:r w:rsidR="00464A2D" w:rsidRPr="00241E18">
        <w:rPr>
          <w:rFonts w:ascii="Arial" w:hAnsi="Arial" w:cs="Arial"/>
          <w:sz w:val="24"/>
          <w:szCs w:val="24"/>
        </w:rPr>
        <w:t>v za duševno zdravje, ki bodo namenjeni prav vsem državljanom. Odprl se bo tudi nov mladinski center pri Cukrarni v Ljubljani, kjer bo celotno nadstropje namenjeno duševnemu zdravju mladih. Glede kaznovanja kršiteljev</w:t>
      </w:r>
      <w:r w:rsidR="00FF6916">
        <w:rPr>
          <w:rFonts w:ascii="Arial" w:hAnsi="Arial" w:cs="Arial"/>
          <w:sz w:val="24"/>
          <w:szCs w:val="24"/>
        </w:rPr>
        <w:t>,</w:t>
      </w:r>
      <w:r w:rsidR="00464A2D" w:rsidRPr="00241E18">
        <w:rPr>
          <w:rFonts w:ascii="Arial" w:hAnsi="Arial" w:cs="Arial"/>
          <w:sz w:val="24"/>
          <w:szCs w:val="24"/>
        </w:rPr>
        <w:t xml:space="preserve"> ki spole ne</w:t>
      </w:r>
      <w:r w:rsidR="00D151C5" w:rsidRPr="00241E18">
        <w:rPr>
          <w:rFonts w:ascii="Arial" w:hAnsi="Arial" w:cs="Arial"/>
          <w:sz w:val="24"/>
          <w:szCs w:val="24"/>
        </w:rPr>
        <w:t xml:space="preserve"> </w:t>
      </w:r>
      <w:r w:rsidR="00464A2D" w:rsidRPr="00241E18">
        <w:rPr>
          <w:rFonts w:ascii="Arial" w:hAnsi="Arial" w:cs="Arial"/>
          <w:sz w:val="24"/>
          <w:szCs w:val="24"/>
        </w:rPr>
        <w:t xml:space="preserve">bi obravnavali enako pa pravi, da strožja zakonodaja ne prinaša rešitev, pač pa je tu potrebna izboljšava na ravni komunikacije in medsebojnega spoštovanja. </w:t>
      </w:r>
    </w:p>
    <w:p w14:paraId="4743A898" w14:textId="346D11BD" w:rsidR="006C2B73" w:rsidRPr="00241E18" w:rsidRDefault="006C2B73" w:rsidP="00241E18">
      <w:pPr>
        <w:jc w:val="both"/>
        <w:rPr>
          <w:rFonts w:ascii="Arial" w:hAnsi="Arial" w:cs="Arial"/>
          <w:sz w:val="24"/>
          <w:szCs w:val="24"/>
        </w:rPr>
      </w:pPr>
      <w:r w:rsidRPr="00241E18">
        <w:rPr>
          <w:rFonts w:ascii="Arial" w:hAnsi="Arial" w:cs="Arial"/>
          <w:sz w:val="24"/>
          <w:szCs w:val="24"/>
        </w:rPr>
        <w:lastRenderedPageBreak/>
        <w:t>Nasledje področje naše debate je bila kakovostna zaposlitev za vse</w:t>
      </w:r>
      <w:r w:rsidR="00FF6916">
        <w:rPr>
          <w:rFonts w:ascii="Arial" w:hAnsi="Arial" w:cs="Arial"/>
          <w:sz w:val="24"/>
          <w:szCs w:val="24"/>
        </w:rPr>
        <w:t>;</w:t>
      </w:r>
      <w:r w:rsidRPr="00241E18">
        <w:rPr>
          <w:rFonts w:ascii="Arial" w:hAnsi="Arial" w:cs="Arial"/>
          <w:sz w:val="24"/>
          <w:szCs w:val="24"/>
        </w:rPr>
        <w:t xml:space="preserve"> tudi naša skupina si je izbrala to področje in prišli smo do kar nekaj ukrepov in ciljev, ki so bili za nas pomembni. Predstavila sem jih jaz:</w:t>
      </w:r>
    </w:p>
    <w:p w14:paraId="23F8DD62" w14:textId="35301981" w:rsidR="006C2B73" w:rsidRPr="00241E18" w:rsidRDefault="006C2B73" w:rsidP="00241E18">
      <w:pPr>
        <w:jc w:val="both"/>
        <w:rPr>
          <w:rFonts w:ascii="Arial" w:hAnsi="Arial" w:cs="Arial"/>
          <w:sz w:val="24"/>
          <w:szCs w:val="24"/>
        </w:rPr>
      </w:pPr>
      <w:r w:rsidRPr="00241E18">
        <w:rPr>
          <w:rFonts w:ascii="Arial" w:hAnsi="Arial" w:cs="Arial"/>
          <w:sz w:val="24"/>
          <w:szCs w:val="24"/>
        </w:rPr>
        <w:t>-neposredno medsebojno sodelovanje faksov z lokalnimi podjetji med in po času šolanja</w:t>
      </w:r>
      <w:r w:rsidR="00D151C5" w:rsidRPr="00241E18">
        <w:rPr>
          <w:rFonts w:ascii="Arial" w:hAnsi="Arial" w:cs="Arial"/>
          <w:sz w:val="24"/>
          <w:szCs w:val="24"/>
        </w:rPr>
        <w:t>,</w:t>
      </w:r>
    </w:p>
    <w:p w14:paraId="4D1FEC7D" w14:textId="114F27D5" w:rsidR="006C2B73" w:rsidRPr="00241E18" w:rsidRDefault="006C2B73" w:rsidP="00241E18">
      <w:pPr>
        <w:jc w:val="both"/>
        <w:rPr>
          <w:rFonts w:ascii="Arial" w:hAnsi="Arial" w:cs="Arial"/>
          <w:sz w:val="24"/>
          <w:szCs w:val="24"/>
        </w:rPr>
      </w:pPr>
      <w:r w:rsidRPr="00241E18">
        <w:rPr>
          <w:rFonts w:ascii="Arial" w:hAnsi="Arial" w:cs="Arial"/>
          <w:sz w:val="24"/>
          <w:szCs w:val="24"/>
        </w:rPr>
        <w:t>-bolj kakovosten in dejansko usposobljen kader za karierno svetovanje</w:t>
      </w:r>
      <w:r w:rsidR="00D151C5" w:rsidRPr="00241E18">
        <w:rPr>
          <w:rFonts w:ascii="Arial" w:hAnsi="Arial" w:cs="Arial"/>
          <w:sz w:val="24"/>
          <w:szCs w:val="24"/>
        </w:rPr>
        <w:t>,</w:t>
      </w:r>
    </w:p>
    <w:p w14:paraId="31A618FD" w14:textId="5B5407E0" w:rsidR="006C2B73" w:rsidRPr="00241E18" w:rsidRDefault="006C2B73" w:rsidP="00241E18">
      <w:pPr>
        <w:jc w:val="both"/>
        <w:rPr>
          <w:rFonts w:ascii="Arial" w:hAnsi="Arial" w:cs="Arial"/>
          <w:sz w:val="24"/>
          <w:szCs w:val="24"/>
        </w:rPr>
      </w:pPr>
      <w:r w:rsidRPr="00241E18">
        <w:rPr>
          <w:rFonts w:ascii="Arial" w:hAnsi="Arial" w:cs="Arial"/>
          <w:sz w:val="24"/>
          <w:szCs w:val="24"/>
        </w:rPr>
        <w:t>-dogodek</w:t>
      </w:r>
      <w:r w:rsidR="00FF6916">
        <w:rPr>
          <w:rFonts w:ascii="Arial" w:hAnsi="Arial" w:cs="Arial"/>
          <w:sz w:val="24"/>
          <w:szCs w:val="24"/>
        </w:rPr>
        <w:t>,</w:t>
      </w:r>
      <w:r w:rsidRPr="00241E18">
        <w:rPr>
          <w:rFonts w:ascii="Arial" w:hAnsi="Arial" w:cs="Arial"/>
          <w:sz w:val="24"/>
          <w:szCs w:val="24"/>
        </w:rPr>
        <w:t xml:space="preserve"> na katerem se podjetja predstavijo perspektivnim študentom v okviru fakultete (širjenje mreže poznanstev, ki bodo študentu v p</w:t>
      </w:r>
      <w:r w:rsidR="00FF6916">
        <w:rPr>
          <w:rFonts w:ascii="Arial" w:hAnsi="Arial" w:cs="Arial"/>
          <w:sz w:val="24"/>
          <w:szCs w:val="24"/>
        </w:rPr>
        <w:t>r</w:t>
      </w:r>
      <w:r w:rsidRPr="00241E18">
        <w:rPr>
          <w:rFonts w:ascii="Arial" w:hAnsi="Arial" w:cs="Arial"/>
          <w:sz w:val="24"/>
          <w:szCs w:val="24"/>
        </w:rPr>
        <w:t>ihodnosti</w:t>
      </w:r>
      <w:r w:rsidR="00FF6916">
        <w:rPr>
          <w:rFonts w:ascii="Arial" w:hAnsi="Arial" w:cs="Arial"/>
          <w:sz w:val="24"/>
          <w:szCs w:val="24"/>
        </w:rPr>
        <w:t xml:space="preserve"> </w:t>
      </w:r>
      <w:r w:rsidRPr="00241E18">
        <w:rPr>
          <w:rFonts w:ascii="Arial" w:hAnsi="Arial" w:cs="Arial"/>
          <w:sz w:val="24"/>
          <w:szCs w:val="24"/>
        </w:rPr>
        <w:t>omogočala lažje možnosti pri zaposlitvi)</w:t>
      </w:r>
      <w:r w:rsidR="00D151C5" w:rsidRPr="00241E18">
        <w:rPr>
          <w:rFonts w:ascii="Arial" w:hAnsi="Arial" w:cs="Arial"/>
          <w:sz w:val="24"/>
          <w:szCs w:val="24"/>
        </w:rPr>
        <w:t>,</w:t>
      </w:r>
    </w:p>
    <w:p w14:paraId="47BF82B0" w14:textId="3B06B9E0" w:rsidR="006C2B73" w:rsidRPr="00241E18" w:rsidRDefault="006C2B73" w:rsidP="00241E18">
      <w:pPr>
        <w:jc w:val="both"/>
        <w:rPr>
          <w:rFonts w:ascii="Arial" w:hAnsi="Arial" w:cs="Arial"/>
          <w:sz w:val="24"/>
          <w:szCs w:val="24"/>
        </w:rPr>
      </w:pPr>
      <w:r w:rsidRPr="00241E18">
        <w:rPr>
          <w:rFonts w:ascii="Arial" w:hAnsi="Arial" w:cs="Arial"/>
          <w:sz w:val="24"/>
          <w:szCs w:val="24"/>
        </w:rPr>
        <w:t>-večja ponudba raznovrstnih študijskih programov</w:t>
      </w:r>
      <w:r w:rsidR="00D151C5" w:rsidRPr="00241E18">
        <w:rPr>
          <w:rFonts w:ascii="Arial" w:hAnsi="Arial" w:cs="Arial"/>
          <w:sz w:val="24"/>
          <w:szCs w:val="24"/>
        </w:rPr>
        <w:t>,</w:t>
      </w:r>
    </w:p>
    <w:p w14:paraId="1DFEA9AA" w14:textId="0C15A2B1" w:rsidR="006C2B73" w:rsidRPr="00241E18" w:rsidRDefault="006C2B73" w:rsidP="00241E18">
      <w:pPr>
        <w:jc w:val="both"/>
        <w:rPr>
          <w:rFonts w:ascii="Arial" w:hAnsi="Arial" w:cs="Arial"/>
          <w:sz w:val="24"/>
          <w:szCs w:val="24"/>
        </w:rPr>
      </w:pPr>
      <w:r w:rsidRPr="00241E18">
        <w:rPr>
          <w:rFonts w:ascii="Arial" w:hAnsi="Arial" w:cs="Arial"/>
          <w:sz w:val="24"/>
          <w:szCs w:val="24"/>
        </w:rPr>
        <w:t>-dvig minimalne plače</w:t>
      </w:r>
      <w:r w:rsidR="00D151C5" w:rsidRPr="00241E18">
        <w:rPr>
          <w:rFonts w:ascii="Arial" w:hAnsi="Arial" w:cs="Arial"/>
          <w:sz w:val="24"/>
          <w:szCs w:val="24"/>
        </w:rPr>
        <w:t>,</w:t>
      </w:r>
    </w:p>
    <w:p w14:paraId="6753C56A" w14:textId="05EFAB5F" w:rsidR="006C2B73" w:rsidRPr="00241E18" w:rsidRDefault="006C2B73" w:rsidP="00241E18">
      <w:pPr>
        <w:jc w:val="both"/>
        <w:rPr>
          <w:rFonts w:ascii="Arial" w:hAnsi="Arial" w:cs="Arial"/>
          <w:sz w:val="24"/>
          <w:szCs w:val="24"/>
        </w:rPr>
      </w:pPr>
      <w:r w:rsidRPr="00241E18">
        <w:rPr>
          <w:rFonts w:ascii="Arial" w:hAnsi="Arial" w:cs="Arial"/>
          <w:sz w:val="24"/>
          <w:szCs w:val="24"/>
        </w:rPr>
        <w:t>-financiranje podjetij, ki zaposlujejo mlade brez delovnih izkušenj</w:t>
      </w:r>
      <w:r w:rsidR="00D151C5" w:rsidRPr="00241E18">
        <w:rPr>
          <w:rFonts w:ascii="Arial" w:hAnsi="Arial" w:cs="Arial"/>
          <w:sz w:val="24"/>
          <w:szCs w:val="24"/>
        </w:rPr>
        <w:t>.</w:t>
      </w:r>
    </w:p>
    <w:p w14:paraId="0DD9679C" w14:textId="1DB136CD" w:rsidR="006C2B73" w:rsidRPr="00241E18" w:rsidRDefault="006C2B73" w:rsidP="00241E18">
      <w:pPr>
        <w:jc w:val="both"/>
        <w:rPr>
          <w:rFonts w:ascii="Arial" w:hAnsi="Arial" w:cs="Arial"/>
          <w:sz w:val="24"/>
          <w:szCs w:val="24"/>
        </w:rPr>
      </w:pPr>
      <w:r w:rsidRPr="00241E18">
        <w:rPr>
          <w:rFonts w:ascii="Arial" w:hAnsi="Arial" w:cs="Arial"/>
          <w:sz w:val="24"/>
          <w:szCs w:val="24"/>
        </w:rPr>
        <w:t>Na naše predloge je gospa Gorenc odgovorila, da si mladinski centr</w:t>
      </w:r>
      <w:r w:rsidR="00FF6916">
        <w:rPr>
          <w:rFonts w:ascii="Arial" w:hAnsi="Arial" w:cs="Arial"/>
          <w:sz w:val="24"/>
          <w:szCs w:val="24"/>
        </w:rPr>
        <w:t>i</w:t>
      </w:r>
      <w:r w:rsidRPr="00241E18">
        <w:rPr>
          <w:rFonts w:ascii="Arial" w:hAnsi="Arial" w:cs="Arial"/>
          <w:sz w:val="24"/>
          <w:szCs w:val="24"/>
        </w:rPr>
        <w:t xml:space="preserve"> prizadeva</w:t>
      </w:r>
      <w:r w:rsidR="00FF6916">
        <w:rPr>
          <w:rFonts w:ascii="Arial" w:hAnsi="Arial" w:cs="Arial"/>
          <w:sz w:val="24"/>
          <w:szCs w:val="24"/>
        </w:rPr>
        <w:t>jo</w:t>
      </w:r>
      <w:r w:rsidRPr="00241E18">
        <w:rPr>
          <w:rFonts w:ascii="Arial" w:hAnsi="Arial" w:cs="Arial"/>
          <w:sz w:val="24"/>
          <w:szCs w:val="24"/>
        </w:rPr>
        <w:t>, da bi se prizn</w:t>
      </w:r>
      <w:r w:rsidR="00D151C5" w:rsidRPr="00241E18">
        <w:rPr>
          <w:rFonts w:ascii="Arial" w:hAnsi="Arial" w:cs="Arial"/>
          <w:sz w:val="24"/>
          <w:szCs w:val="24"/>
        </w:rPr>
        <w:t xml:space="preserve">avale </w:t>
      </w:r>
      <w:r w:rsidRPr="00241E18">
        <w:rPr>
          <w:rFonts w:ascii="Arial" w:hAnsi="Arial" w:cs="Arial"/>
          <w:sz w:val="24"/>
          <w:szCs w:val="24"/>
        </w:rPr>
        <w:t>izkušnje na področju neformalnega učenja (izkušnje kot so iznajdba in pravilno ukrepanje v nenavadni situaciji, sodelovanje v skupini)</w:t>
      </w:r>
      <w:r w:rsidR="00755F31" w:rsidRPr="00241E18">
        <w:rPr>
          <w:rFonts w:ascii="Arial" w:hAnsi="Arial" w:cs="Arial"/>
          <w:sz w:val="24"/>
          <w:szCs w:val="24"/>
        </w:rPr>
        <w:t xml:space="preserve">. Za karierno  svetovanje je </w:t>
      </w:r>
      <w:r w:rsidR="00702AF3">
        <w:rPr>
          <w:rFonts w:ascii="Arial" w:hAnsi="Arial" w:cs="Arial"/>
          <w:sz w:val="24"/>
          <w:szCs w:val="24"/>
        </w:rPr>
        <w:t>predlagala</w:t>
      </w:r>
      <w:r w:rsidR="00755F31" w:rsidRPr="00241E18">
        <w:rPr>
          <w:rFonts w:ascii="Arial" w:hAnsi="Arial" w:cs="Arial"/>
          <w:sz w:val="24"/>
          <w:szCs w:val="24"/>
        </w:rPr>
        <w:t xml:space="preserve"> že ustvarjeno mladinsko mrežo za karierni razvoj (mreža-kroj), ki spodbuja mlade, da si ustvarijo svojo karierno pot, s tem, da nam omogočajo dostop do kvalitetnih informacij in si priz</w:t>
      </w:r>
      <w:r w:rsidR="00FF6916">
        <w:rPr>
          <w:rFonts w:ascii="Arial" w:hAnsi="Arial" w:cs="Arial"/>
          <w:sz w:val="24"/>
          <w:szCs w:val="24"/>
        </w:rPr>
        <w:t>a</w:t>
      </w:r>
      <w:r w:rsidR="00755F31" w:rsidRPr="00241E18">
        <w:rPr>
          <w:rFonts w:ascii="Arial" w:hAnsi="Arial" w:cs="Arial"/>
          <w:sz w:val="24"/>
          <w:szCs w:val="24"/>
        </w:rPr>
        <w:t>devajo biti prostor za razvoj potencialov. Prav tako nam je svetovala, da se obrn</w:t>
      </w:r>
      <w:r w:rsidR="00FF6916">
        <w:rPr>
          <w:rFonts w:ascii="Arial" w:hAnsi="Arial" w:cs="Arial"/>
          <w:sz w:val="24"/>
          <w:szCs w:val="24"/>
        </w:rPr>
        <w:t>e</w:t>
      </w:r>
      <w:r w:rsidR="00755F31" w:rsidRPr="00241E18">
        <w:rPr>
          <w:rFonts w:ascii="Arial" w:hAnsi="Arial" w:cs="Arial"/>
          <w:sz w:val="24"/>
          <w:szCs w:val="24"/>
        </w:rPr>
        <w:t xml:space="preserve">mo na Sindikat mladih plus, ki se zavzema za pravice študentov, dijakov in mladih brezposelnih. So predvsem organizacija, ki svetuje in </w:t>
      </w:r>
      <w:r w:rsidR="00FF6916">
        <w:rPr>
          <w:rFonts w:ascii="Arial" w:hAnsi="Arial" w:cs="Arial"/>
          <w:sz w:val="24"/>
          <w:szCs w:val="24"/>
        </w:rPr>
        <w:t>pomaga</w:t>
      </w:r>
      <w:r w:rsidR="00755F31" w:rsidRPr="00241E18">
        <w:rPr>
          <w:rFonts w:ascii="Arial" w:hAnsi="Arial" w:cs="Arial"/>
          <w:sz w:val="24"/>
          <w:szCs w:val="24"/>
        </w:rPr>
        <w:t xml:space="preserve"> pri krepitvi pravic mladih na področju izobraževanja, vstopa na trg dela</w:t>
      </w:r>
      <w:r w:rsidR="00FF6916">
        <w:rPr>
          <w:rFonts w:ascii="Arial" w:hAnsi="Arial" w:cs="Arial"/>
          <w:sz w:val="24"/>
          <w:szCs w:val="24"/>
        </w:rPr>
        <w:t>. Glede</w:t>
      </w:r>
      <w:r w:rsidR="00755F31" w:rsidRPr="00241E18">
        <w:rPr>
          <w:rFonts w:ascii="Arial" w:hAnsi="Arial" w:cs="Arial"/>
          <w:sz w:val="24"/>
          <w:szCs w:val="24"/>
        </w:rPr>
        <w:t xml:space="preserve"> finan</w:t>
      </w:r>
      <w:r w:rsidR="00FF6916">
        <w:rPr>
          <w:rFonts w:ascii="Arial" w:hAnsi="Arial" w:cs="Arial"/>
          <w:sz w:val="24"/>
          <w:szCs w:val="24"/>
        </w:rPr>
        <w:t>c</w:t>
      </w:r>
      <w:r w:rsidR="00755F31" w:rsidRPr="00241E18">
        <w:rPr>
          <w:rFonts w:ascii="Arial" w:hAnsi="Arial" w:cs="Arial"/>
          <w:sz w:val="24"/>
          <w:szCs w:val="24"/>
        </w:rPr>
        <w:t>iranj</w:t>
      </w:r>
      <w:r w:rsidR="00FF6916">
        <w:rPr>
          <w:rFonts w:ascii="Arial" w:hAnsi="Arial" w:cs="Arial"/>
          <w:sz w:val="24"/>
          <w:szCs w:val="24"/>
        </w:rPr>
        <w:t>a</w:t>
      </w:r>
      <w:r w:rsidR="00755F31" w:rsidRPr="00241E18">
        <w:rPr>
          <w:rFonts w:ascii="Arial" w:hAnsi="Arial" w:cs="Arial"/>
          <w:sz w:val="24"/>
          <w:szCs w:val="24"/>
        </w:rPr>
        <w:t xml:space="preserve"> podjetij je pov</w:t>
      </w:r>
      <w:r w:rsidR="00FF6916">
        <w:rPr>
          <w:rFonts w:ascii="Arial" w:hAnsi="Arial" w:cs="Arial"/>
          <w:sz w:val="24"/>
          <w:szCs w:val="24"/>
        </w:rPr>
        <w:t>edala</w:t>
      </w:r>
      <w:r w:rsidR="00755F31" w:rsidRPr="00241E18">
        <w:rPr>
          <w:rFonts w:ascii="Arial" w:hAnsi="Arial" w:cs="Arial"/>
          <w:sz w:val="24"/>
          <w:szCs w:val="24"/>
        </w:rPr>
        <w:t xml:space="preserve">, da se tovrstno financiranje že izvaja in sicer v projektu </w:t>
      </w:r>
      <w:proofErr w:type="spellStart"/>
      <w:r w:rsidR="00755F31" w:rsidRPr="00241E18">
        <w:rPr>
          <w:rFonts w:ascii="Arial" w:hAnsi="Arial" w:cs="Arial"/>
          <w:sz w:val="24"/>
          <w:szCs w:val="24"/>
        </w:rPr>
        <w:t>Erasmus</w:t>
      </w:r>
      <w:proofErr w:type="spellEnd"/>
      <w:r w:rsidR="00755F31" w:rsidRPr="00241E18">
        <w:rPr>
          <w:rFonts w:ascii="Arial" w:hAnsi="Arial" w:cs="Arial"/>
          <w:sz w:val="24"/>
          <w:szCs w:val="24"/>
        </w:rPr>
        <w:t>. Gospod Grošelj je na temo zaposlitve za vse izpostavil projekt Alma, ki se izvaja na evropski ravni in sicer skuša pomagati mladim pri delovnih izkušnjah. Finan</w:t>
      </w:r>
      <w:r w:rsidR="00D151C5" w:rsidRPr="00241E18">
        <w:rPr>
          <w:rFonts w:ascii="Arial" w:hAnsi="Arial" w:cs="Arial"/>
          <w:sz w:val="24"/>
          <w:szCs w:val="24"/>
        </w:rPr>
        <w:t>c</w:t>
      </w:r>
      <w:r w:rsidR="00755F31" w:rsidRPr="00241E18">
        <w:rPr>
          <w:rFonts w:ascii="Arial" w:hAnsi="Arial" w:cs="Arial"/>
          <w:sz w:val="24"/>
          <w:szCs w:val="24"/>
        </w:rPr>
        <w:t>iranje podjetij je spodbudil, vendar je povedal, da se trenutno financira samo podjetja</w:t>
      </w:r>
      <w:r w:rsidR="00FF6916">
        <w:rPr>
          <w:rFonts w:ascii="Arial" w:hAnsi="Arial" w:cs="Arial"/>
          <w:sz w:val="24"/>
          <w:szCs w:val="24"/>
        </w:rPr>
        <w:t>,</w:t>
      </w:r>
      <w:r w:rsidR="00755F31" w:rsidRPr="00241E18">
        <w:rPr>
          <w:rFonts w:ascii="Arial" w:hAnsi="Arial" w:cs="Arial"/>
          <w:sz w:val="24"/>
          <w:szCs w:val="24"/>
        </w:rPr>
        <w:t xml:space="preserve"> v katerih so mladi raziskovalci. Dr. Grošelj </w:t>
      </w:r>
      <w:r w:rsidR="009F4455">
        <w:rPr>
          <w:rFonts w:ascii="Arial" w:hAnsi="Arial" w:cs="Arial"/>
          <w:sz w:val="24"/>
          <w:szCs w:val="24"/>
        </w:rPr>
        <w:t>je poudaril</w:t>
      </w:r>
      <w:r w:rsidR="00755F31" w:rsidRPr="00241E18">
        <w:rPr>
          <w:rFonts w:ascii="Arial" w:hAnsi="Arial" w:cs="Arial"/>
          <w:sz w:val="24"/>
          <w:szCs w:val="24"/>
        </w:rPr>
        <w:t xml:space="preserve">, da je potrebno </w:t>
      </w:r>
      <w:r w:rsidR="00FF6916">
        <w:rPr>
          <w:rFonts w:ascii="Arial" w:hAnsi="Arial" w:cs="Arial"/>
          <w:sz w:val="24"/>
          <w:szCs w:val="24"/>
        </w:rPr>
        <w:t>na področju prilagoditve izobraževanja</w:t>
      </w:r>
      <w:r w:rsidR="00755F31" w:rsidRPr="00241E18">
        <w:rPr>
          <w:rFonts w:ascii="Arial" w:hAnsi="Arial" w:cs="Arial"/>
          <w:sz w:val="24"/>
          <w:szCs w:val="24"/>
        </w:rPr>
        <w:t xml:space="preserve"> trgu dela in izobraževanja na temo tehnologije</w:t>
      </w:r>
      <w:r w:rsidR="009F4455">
        <w:rPr>
          <w:rFonts w:ascii="Arial" w:hAnsi="Arial" w:cs="Arial"/>
          <w:sz w:val="24"/>
          <w:szCs w:val="24"/>
        </w:rPr>
        <w:t xml:space="preserve"> še veliko narediti</w:t>
      </w:r>
      <w:r w:rsidR="00755F31" w:rsidRPr="00241E18">
        <w:rPr>
          <w:rFonts w:ascii="Arial" w:hAnsi="Arial" w:cs="Arial"/>
          <w:sz w:val="24"/>
          <w:szCs w:val="24"/>
        </w:rPr>
        <w:t>.</w:t>
      </w:r>
      <w:r w:rsidR="0003534B" w:rsidRPr="00241E18">
        <w:rPr>
          <w:rFonts w:ascii="Arial" w:hAnsi="Arial" w:cs="Arial"/>
          <w:sz w:val="24"/>
          <w:szCs w:val="24"/>
        </w:rPr>
        <w:t xml:space="preserve"> Z večjo ponudbo študijskih programov se </w:t>
      </w:r>
      <w:r w:rsidR="009F4455">
        <w:rPr>
          <w:rFonts w:ascii="Arial" w:hAnsi="Arial" w:cs="Arial"/>
          <w:sz w:val="24"/>
          <w:szCs w:val="24"/>
        </w:rPr>
        <w:t xml:space="preserve">je </w:t>
      </w:r>
      <w:r w:rsidR="0003534B" w:rsidRPr="00241E18">
        <w:rPr>
          <w:rFonts w:ascii="Arial" w:hAnsi="Arial" w:cs="Arial"/>
          <w:sz w:val="24"/>
          <w:szCs w:val="24"/>
        </w:rPr>
        <w:t>strinja</w:t>
      </w:r>
      <w:r w:rsidR="009F4455">
        <w:rPr>
          <w:rFonts w:ascii="Arial" w:hAnsi="Arial" w:cs="Arial"/>
          <w:sz w:val="24"/>
          <w:szCs w:val="24"/>
        </w:rPr>
        <w:t>l</w:t>
      </w:r>
      <w:r w:rsidR="00FF6916">
        <w:rPr>
          <w:rFonts w:ascii="Arial" w:hAnsi="Arial" w:cs="Arial"/>
          <w:sz w:val="24"/>
          <w:szCs w:val="24"/>
        </w:rPr>
        <w:t>,</w:t>
      </w:r>
      <w:r w:rsidR="0003534B" w:rsidRPr="00241E18">
        <w:rPr>
          <w:rFonts w:ascii="Arial" w:hAnsi="Arial" w:cs="Arial"/>
          <w:sz w:val="24"/>
          <w:szCs w:val="24"/>
        </w:rPr>
        <w:t xml:space="preserve"> </w:t>
      </w:r>
      <w:r w:rsidR="009F4455">
        <w:rPr>
          <w:rFonts w:ascii="Arial" w:hAnsi="Arial" w:cs="Arial"/>
          <w:sz w:val="24"/>
          <w:szCs w:val="24"/>
        </w:rPr>
        <w:t xml:space="preserve">a hkrati opozoril, da se </w:t>
      </w:r>
      <w:r w:rsidR="0003534B" w:rsidRPr="00241E18">
        <w:rPr>
          <w:rFonts w:ascii="Arial" w:hAnsi="Arial" w:cs="Arial"/>
          <w:sz w:val="24"/>
          <w:szCs w:val="24"/>
        </w:rPr>
        <w:t xml:space="preserve">država spopada </w:t>
      </w:r>
      <w:r w:rsidR="009F4455">
        <w:rPr>
          <w:rFonts w:ascii="Arial" w:hAnsi="Arial" w:cs="Arial"/>
          <w:sz w:val="24"/>
          <w:szCs w:val="24"/>
        </w:rPr>
        <w:t>predvsem s</w:t>
      </w:r>
      <w:r w:rsidR="0003534B" w:rsidRPr="00241E18">
        <w:rPr>
          <w:rFonts w:ascii="Arial" w:hAnsi="Arial" w:cs="Arial"/>
          <w:sz w:val="24"/>
          <w:szCs w:val="24"/>
        </w:rPr>
        <w:t xml:space="preserve"> pomanjkanjem kadra in prostora. Glede zaposlitve in dela </w:t>
      </w:r>
      <w:r w:rsidR="009F4455">
        <w:rPr>
          <w:rFonts w:ascii="Arial" w:hAnsi="Arial" w:cs="Arial"/>
          <w:sz w:val="24"/>
          <w:szCs w:val="24"/>
        </w:rPr>
        <w:t xml:space="preserve">je </w:t>
      </w:r>
      <w:r w:rsidR="0003534B" w:rsidRPr="00241E18">
        <w:rPr>
          <w:rFonts w:ascii="Arial" w:hAnsi="Arial" w:cs="Arial"/>
          <w:sz w:val="24"/>
          <w:szCs w:val="24"/>
        </w:rPr>
        <w:t>zaključi</w:t>
      </w:r>
      <w:r w:rsidR="009F4455">
        <w:rPr>
          <w:rFonts w:ascii="Arial" w:hAnsi="Arial" w:cs="Arial"/>
          <w:sz w:val="24"/>
          <w:szCs w:val="24"/>
        </w:rPr>
        <w:t>l</w:t>
      </w:r>
      <w:r w:rsidR="0003534B" w:rsidRPr="00241E18">
        <w:rPr>
          <w:rFonts w:ascii="Arial" w:hAnsi="Arial" w:cs="Arial"/>
          <w:sz w:val="24"/>
          <w:szCs w:val="24"/>
        </w:rPr>
        <w:t xml:space="preserve"> </w:t>
      </w:r>
      <w:r w:rsidR="009F4455">
        <w:rPr>
          <w:rFonts w:ascii="Arial" w:hAnsi="Arial" w:cs="Arial"/>
          <w:sz w:val="24"/>
          <w:szCs w:val="24"/>
        </w:rPr>
        <w:t>z mislijo:</w:t>
      </w:r>
      <w:r w:rsidR="0003534B" w:rsidRPr="00241E18">
        <w:rPr>
          <w:rFonts w:ascii="Arial" w:hAnsi="Arial" w:cs="Arial"/>
          <w:sz w:val="24"/>
          <w:szCs w:val="24"/>
        </w:rPr>
        <w:t xml:space="preserve"> </w:t>
      </w:r>
      <w:r w:rsidR="009F4455">
        <w:rPr>
          <w:rFonts w:ascii="Arial" w:hAnsi="Arial" w:cs="Arial"/>
          <w:sz w:val="24"/>
          <w:szCs w:val="24"/>
        </w:rPr>
        <w:t>¨V</w:t>
      </w:r>
      <w:r w:rsidR="0003534B" w:rsidRPr="00241E18">
        <w:rPr>
          <w:rFonts w:ascii="Arial" w:hAnsi="Arial" w:cs="Arial"/>
          <w:sz w:val="24"/>
          <w:szCs w:val="24"/>
        </w:rPr>
        <w:t>sako delo mora biti nagrajeno oziroma plačano</w:t>
      </w:r>
      <w:r w:rsidR="009F4455">
        <w:rPr>
          <w:rFonts w:ascii="Arial" w:hAnsi="Arial" w:cs="Arial"/>
          <w:sz w:val="24"/>
          <w:szCs w:val="24"/>
        </w:rPr>
        <w:t>¨</w:t>
      </w:r>
      <w:r w:rsidR="0003534B" w:rsidRPr="00241E18">
        <w:rPr>
          <w:rFonts w:ascii="Arial" w:hAnsi="Arial" w:cs="Arial"/>
          <w:sz w:val="24"/>
          <w:szCs w:val="24"/>
        </w:rPr>
        <w:t>.</w:t>
      </w:r>
    </w:p>
    <w:p w14:paraId="032BA9A9" w14:textId="1CEDA506" w:rsidR="0003534B" w:rsidRPr="00241E18" w:rsidRDefault="0003534B" w:rsidP="00241E18">
      <w:pPr>
        <w:jc w:val="both"/>
        <w:rPr>
          <w:rFonts w:ascii="Arial" w:hAnsi="Arial" w:cs="Arial"/>
          <w:sz w:val="24"/>
          <w:szCs w:val="24"/>
        </w:rPr>
      </w:pPr>
      <w:r w:rsidRPr="00241E18">
        <w:rPr>
          <w:rFonts w:ascii="Arial" w:hAnsi="Arial" w:cs="Arial"/>
          <w:sz w:val="24"/>
          <w:szCs w:val="24"/>
        </w:rPr>
        <w:t xml:space="preserve">Tretji sklop je zavzemalo področje podeželske mladine in trajnostno zelene Evrope. Za slednjo se nobena skupina ni odločila predstaviti ukrepov, </w:t>
      </w:r>
      <w:r w:rsidR="009F4455">
        <w:rPr>
          <w:rFonts w:ascii="Arial" w:hAnsi="Arial" w:cs="Arial"/>
          <w:sz w:val="24"/>
          <w:szCs w:val="24"/>
        </w:rPr>
        <w:t>a</w:t>
      </w:r>
      <w:r w:rsidRPr="00241E18">
        <w:rPr>
          <w:rFonts w:ascii="Arial" w:hAnsi="Arial" w:cs="Arial"/>
          <w:sz w:val="24"/>
          <w:szCs w:val="24"/>
        </w:rPr>
        <w:t xml:space="preserve"> smo o tem po</w:t>
      </w:r>
      <w:r w:rsidR="009F4455">
        <w:rPr>
          <w:rFonts w:ascii="Arial" w:hAnsi="Arial" w:cs="Arial"/>
          <w:sz w:val="24"/>
          <w:szCs w:val="24"/>
        </w:rPr>
        <w:t>dro</w:t>
      </w:r>
      <w:r w:rsidRPr="00241E18">
        <w:rPr>
          <w:rFonts w:ascii="Arial" w:hAnsi="Arial" w:cs="Arial"/>
          <w:sz w:val="24"/>
          <w:szCs w:val="24"/>
        </w:rPr>
        <w:t xml:space="preserve">čju </w:t>
      </w:r>
      <w:r w:rsidR="009F4455">
        <w:rPr>
          <w:rFonts w:ascii="Arial" w:hAnsi="Arial" w:cs="Arial"/>
          <w:sz w:val="24"/>
          <w:szCs w:val="24"/>
        </w:rPr>
        <w:t>veliko</w:t>
      </w:r>
      <w:r w:rsidRPr="00241E18">
        <w:rPr>
          <w:rFonts w:ascii="Arial" w:hAnsi="Arial" w:cs="Arial"/>
          <w:sz w:val="24"/>
          <w:szCs w:val="24"/>
        </w:rPr>
        <w:t xml:space="preserve"> govorili, svoja mnenja sta </w:t>
      </w:r>
      <w:r w:rsidR="009F4455">
        <w:rPr>
          <w:rFonts w:ascii="Arial" w:hAnsi="Arial" w:cs="Arial"/>
          <w:sz w:val="24"/>
          <w:szCs w:val="24"/>
        </w:rPr>
        <w:t>izrazila</w:t>
      </w:r>
      <w:r w:rsidRPr="00241E18">
        <w:rPr>
          <w:rFonts w:ascii="Arial" w:hAnsi="Arial" w:cs="Arial"/>
          <w:sz w:val="24"/>
          <w:szCs w:val="24"/>
        </w:rPr>
        <w:t xml:space="preserve"> tudi gosta. Dijaki, ki so si zbrali področje</w:t>
      </w:r>
      <w:r w:rsidR="00D151C5" w:rsidRPr="00241E18">
        <w:rPr>
          <w:rFonts w:ascii="Arial" w:hAnsi="Arial" w:cs="Arial"/>
          <w:sz w:val="24"/>
          <w:szCs w:val="24"/>
        </w:rPr>
        <w:t xml:space="preserve"> K</w:t>
      </w:r>
      <w:r w:rsidRPr="00241E18">
        <w:rPr>
          <w:rFonts w:ascii="Arial" w:hAnsi="Arial" w:cs="Arial"/>
          <w:sz w:val="24"/>
          <w:szCs w:val="24"/>
        </w:rPr>
        <w:t xml:space="preserve">orak naprej za podeželsko mladino, so izpostavili ukrep, ki se jim je zdel </w:t>
      </w:r>
      <w:r w:rsidR="00D151C5" w:rsidRPr="00241E18">
        <w:rPr>
          <w:rFonts w:ascii="Arial" w:hAnsi="Arial" w:cs="Arial"/>
          <w:sz w:val="24"/>
          <w:szCs w:val="24"/>
        </w:rPr>
        <w:t xml:space="preserve">najbolj </w:t>
      </w:r>
      <w:r w:rsidRPr="00241E18">
        <w:rPr>
          <w:rFonts w:ascii="Arial" w:hAnsi="Arial" w:cs="Arial"/>
          <w:sz w:val="24"/>
          <w:szCs w:val="24"/>
        </w:rPr>
        <w:t>pomemben</w:t>
      </w:r>
      <w:r w:rsidR="009F4455">
        <w:rPr>
          <w:rFonts w:ascii="Arial" w:hAnsi="Arial" w:cs="Arial"/>
          <w:sz w:val="24"/>
          <w:szCs w:val="24"/>
        </w:rPr>
        <w:t>,</w:t>
      </w:r>
      <w:r w:rsidRPr="00241E18">
        <w:rPr>
          <w:rFonts w:ascii="Arial" w:hAnsi="Arial" w:cs="Arial"/>
          <w:sz w:val="24"/>
          <w:szCs w:val="24"/>
        </w:rPr>
        <w:t xml:space="preserve"> in sicer</w:t>
      </w:r>
      <w:r w:rsidR="009F4455">
        <w:rPr>
          <w:rFonts w:ascii="Arial" w:hAnsi="Arial" w:cs="Arial"/>
          <w:sz w:val="24"/>
          <w:szCs w:val="24"/>
        </w:rPr>
        <w:t>:</w:t>
      </w:r>
      <w:r w:rsidRPr="00241E18">
        <w:rPr>
          <w:rFonts w:ascii="Arial" w:hAnsi="Arial" w:cs="Arial"/>
          <w:sz w:val="24"/>
          <w:szCs w:val="24"/>
        </w:rPr>
        <w:t xml:space="preserve"> večja dostopnost dijaških ali študentskih domov, predvsem v smislu, da bi bilo več prostora, saj trenutno ni dovolj mest za vse, prav tako pa podpirajo, da bi bili t</w:t>
      </w:r>
      <w:r w:rsidR="009F4455">
        <w:rPr>
          <w:rFonts w:ascii="Arial" w:hAnsi="Arial" w:cs="Arial"/>
          <w:sz w:val="24"/>
          <w:szCs w:val="24"/>
        </w:rPr>
        <w:t>i</w:t>
      </w:r>
      <w:r w:rsidRPr="00241E18">
        <w:rPr>
          <w:rFonts w:ascii="Arial" w:hAnsi="Arial" w:cs="Arial"/>
          <w:sz w:val="24"/>
          <w:szCs w:val="24"/>
        </w:rPr>
        <w:t xml:space="preserve"> domovi predvsem bolj finančno dostopni. Gospod Klemen Grošelj </w:t>
      </w:r>
      <w:r w:rsidR="009F4455">
        <w:rPr>
          <w:rFonts w:ascii="Arial" w:hAnsi="Arial" w:cs="Arial"/>
          <w:sz w:val="24"/>
          <w:szCs w:val="24"/>
        </w:rPr>
        <w:t xml:space="preserve">je v zvezi s tem </w:t>
      </w:r>
      <w:r w:rsidRPr="00241E18">
        <w:rPr>
          <w:rFonts w:ascii="Arial" w:hAnsi="Arial" w:cs="Arial"/>
          <w:sz w:val="24"/>
          <w:szCs w:val="24"/>
        </w:rPr>
        <w:t xml:space="preserve">izpostavil predvsem to, da je zaradi visoke rasti cen nepremičnin </w:t>
      </w:r>
      <w:r w:rsidR="009F4455">
        <w:rPr>
          <w:rFonts w:ascii="Arial" w:hAnsi="Arial" w:cs="Arial"/>
          <w:sz w:val="24"/>
          <w:szCs w:val="24"/>
        </w:rPr>
        <w:t>prišlo</w:t>
      </w:r>
      <w:r w:rsidRPr="00241E18">
        <w:rPr>
          <w:rFonts w:ascii="Arial" w:hAnsi="Arial" w:cs="Arial"/>
          <w:sz w:val="24"/>
          <w:szCs w:val="24"/>
        </w:rPr>
        <w:t xml:space="preserve"> do ko</w:t>
      </w:r>
      <w:r w:rsidR="009F4455">
        <w:rPr>
          <w:rFonts w:ascii="Arial" w:hAnsi="Arial" w:cs="Arial"/>
          <w:sz w:val="24"/>
          <w:szCs w:val="24"/>
        </w:rPr>
        <w:t>n</w:t>
      </w:r>
      <w:r w:rsidRPr="00241E18">
        <w:rPr>
          <w:rFonts w:ascii="Arial" w:hAnsi="Arial" w:cs="Arial"/>
          <w:sz w:val="24"/>
          <w:szCs w:val="24"/>
        </w:rPr>
        <w:t>flikta dveh močnih interesov</w:t>
      </w:r>
      <w:r w:rsidR="00C32698">
        <w:rPr>
          <w:rFonts w:ascii="Arial" w:hAnsi="Arial" w:cs="Arial"/>
          <w:sz w:val="24"/>
          <w:szCs w:val="24"/>
        </w:rPr>
        <w:t>. P</w:t>
      </w:r>
      <w:r w:rsidRPr="00241E18">
        <w:rPr>
          <w:rFonts w:ascii="Arial" w:hAnsi="Arial" w:cs="Arial"/>
          <w:sz w:val="24"/>
          <w:szCs w:val="24"/>
        </w:rPr>
        <w:t xml:space="preserve">rvi interes je kapitalski, </w:t>
      </w:r>
      <w:r w:rsidR="00C32698">
        <w:rPr>
          <w:rFonts w:ascii="Arial" w:hAnsi="Arial" w:cs="Arial"/>
          <w:sz w:val="24"/>
          <w:szCs w:val="24"/>
        </w:rPr>
        <w:t xml:space="preserve">saj </w:t>
      </w:r>
      <w:r w:rsidRPr="00241E18">
        <w:rPr>
          <w:rFonts w:ascii="Arial" w:hAnsi="Arial" w:cs="Arial"/>
          <w:sz w:val="24"/>
          <w:szCs w:val="24"/>
        </w:rPr>
        <w:t xml:space="preserve">delodajalec želi čim več za neko nepremičnino, ki bi bila lahko </w:t>
      </w:r>
      <w:r w:rsidR="00D151C5" w:rsidRPr="00241E18">
        <w:rPr>
          <w:rFonts w:ascii="Arial" w:hAnsi="Arial" w:cs="Arial"/>
          <w:sz w:val="24"/>
          <w:szCs w:val="24"/>
        </w:rPr>
        <w:t xml:space="preserve">v tem primeru </w:t>
      </w:r>
      <w:r w:rsidRPr="00241E18">
        <w:rPr>
          <w:rFonts w:ascii="Arial" w:hAnsi="Arial" w:cs="Arial"/>
          <w:sz w:val="24"/>
          <w:szCs w:val="24"/>
        </w:rPr>
        <w:t>dijaški dom, drug</w:t>
      </w:r>
      <w:r w:rsidR="009F4455">
        <w:rPr>
          <w:rFonts w:ascii="Arial" w:hAnsi="Arial" w:cs="Arial"/>
          <w:sz w:val="24"/>
          <w:szCs w:val="24"/>
        </w:rPr>
        <w:t>i</w:t>
      </w:r>
      <w:r w:rsidRPr="00241E18">
        <w:rPr>
          <w:rFonts w:ascii="Arial" w:hAnsi="Arial" w:cs="Arial"/>
          <w:sz w:val="24"/>
          <w:szCs w:val="24"/>
        </w:rPr>
        <w:t xml:space="preserve"> interes </w:t>
      </w:r>
      <w:r w:rsidR="009F4455">
        <w:rPr>
          <w:rFonts w:ascii="Arial" w:hAnsi="Arial" w:cs="Arial"/>
          <w:sz w:val="24"/>
          <w:szCs w:val="24"/>
        </w:rPr>
        <w:t xml:space="preserve">pa </w:t>
      </w:r>
      <w:r w:rsidRPr="00241E18">
        <w:rPr>
          <w:rFonts w:ascii="Arial" w:hAnsi="Arial" w:cs="Arial"/>
          <w:sz w:val="24"/>
          <w:szCs w:val="24"/>
        </w:rPr>
        <w:t xml:space="preserve">je interes študenta ali dijaka. </w:t>
      </w:r>
      <w:r w:rsidRPr="00241E18">
        <w:rPr>
          <w:rFonts w:ascii="Arial" w:hAnsi="Arial" w:cs="Arial"/>
          <w:sz w:val="24"/>
          <w:szCs w:val="24"/>
        </w:rPr>
        <w:lastRenderedPageBreak/>
        <w:t xml:space="preserve">Glede zelene Evrope </w:t>
      </w:r>
      <w:r w:rsidR="00C32698">
        <w:rPr>
          <w:rFonts w:ascii="Arial" w:hAnsi="Arial" w:cs="Arial"/>
          <w:sz w:val="24"/>
          <w:szCs w:val="24"/>
        </w:rPr>
        <w:t xml:space="preserve">je </w:t>
      </w:r>
      <w:r w:rsidRPr="00241E18">
        <w:rPr>
          <w:rFonts w:ascii="Arial" w:hAnsi="Arial" w:cs="Arial"/>
          <w:sz w:val="24"/>
          <w:szCs w:val="24"/>
        </w:rPr>
        <w:t>poudari</w:t>
      </w:r>
      <w:r w:rsidR="00C32698">
        <w:rPr>
          <w:rFonts w:ascii="Arial" w:hAnsi="Arial" w:cs="Arial"/>
          <w:sz w:val="24"/>
          <w:szCs w:val="24"/>
        </w:rPr>
        <w:t>l</w:t>
      </w:r>
      <w:r w:rsidRPr="00241E18">
        <w:rPr>
          <w:rFonts w:ascii="Arial" w:hAnsi="Arial" w:cs="Arial"/>
          <w:sz w:val="24"/>
          <w:szCs w:val="24"/>
        </w:rPr>
        <w:t>, da gre v to področje ogromno denarnih sredstev na evropski ravni</w:t>
      </w:r>
      <w:r w:rsidR="00C32698">
        <w:rPr>
          <w:rFonts w:ascii="Arial" w:hAnsi="Arial" w:cs="Arial"/>
          <w:sz w:val="24"/>
          <w:szCs w:val="24"/>
        </w:rPr>
        <w:t>;</w:t>
      </w:r>
      <w:r w:rsidRPr="00241E18">
        <w:rPr>
          <w:rFonts w:ascii="Arial" w:hAnsi="Arial" w:cs="Arial"/>
          <w:sz w:val="24"/>
          <w:szCs w:val="24"/>
        </w:rPr>
        <w:t xml:space="preserve"> preko 800 miljard evrov je bilo letos namenjeno zelenemu prehodu. </w:t>
      </w:r>
      <w:r w:rsidR="00C32698">
        <w:rPr>
          <w:rFonts w:ascii="Arial" w:hAnsi="Arial" w:cs="Arial"/>
          <w:sz w:val="24"/>
          <w:szCs w:val="24"/>
        </w:rPr>
        <w:t>Rekel je</w:t>
      </w:r>
      <w:r w:rsidRPr="00241E18">
        <w:rPr>
          <w:rFonts w:ascii="Arial" w:hAnsi="Arial" w:cs="Arial"/>
          <w:sz w:val="24"/>
          <w:szCs w:val="24"/>
        </w:rPr>
        <w:t>, da se predvsem vlaga v javni potniški promet</w:t>
      </w:r>
      <w:r w:rsidR="00C32698">
        <w:rPr>
          <w:rFonts w:ascii="Arial" w:hAnsi="Arial" w:cs="Arial"/>
          <w:sz w:val="24"/>
          <w:szCs w:val="24"/>
        </w:rPr>
        <w:t>.</w:t>
      </w:r>
      <w:r w:rsidRPr="00241E18">
        <w:rPr>
          <w:rFonts w:ascii="Arial" w:hAnsi="Arial" w:cs="Arial"/>
          <w:sz w:val="24"/>
          <w:szCs w:val="24"/>
        </w:rPr>
        <w:t xml:space="preserve"> </w:t>
      </w:r>
      <w:r w:rsidR="00C32698">
        <w:rPr>
          <w:rFonts w:ascii="Arial" w:hAnsi="Arial" w:cs="Arial"/>
          <w:sz w:val="24"/>
          <w:szCs w:val="24"/>
        </w:rPr>
        <w:t>P</w:t>
      </w:r>
      <w:r w:rsidRPr="00241E18">
        <w:rPr>
          <w:rFonts w:ascii="Arial" w:hAnsi="Arial" w:cs="Arial"/>
          <w:sz w:val="24"/>
          <w:szCs w:val="24"/>
        </w:rPr>
        <w:t>redlaga</w:t>
      </w:r>
      <w:r w:rsidR="00C32698">
        <w:rPr>
          <w:rFonts w:ascii="Arial" w:hAnsi="Arial" w:cs="Arial"/>
          <w:sz w:val="24"/>
          <w:szCs w:val="24"/>
        </w:rPr>
        <w:t>l</w:t>
      </w:r>
      <w:r w:rsidRPr="00241E18">
        <w:rPr>
          <w:rFonts w:ascii="Arial" w:hAnsi="Arial" w:cs="Arial"/>
          <w:sz w:val="24"/>
          <w:szCs w:val="24"/>
        </w:rPr>
        <w:t xml:space="preserve"> </w:t>
      </w:r>
      <w:r w:rsidR="00C32698">
        <w:rPr>
          <w:rFonts w:ascii="Arial" w:hAnsi="Arial" w:cs="Arial"/>
          <w:sz w:val="24"/>
          <w:szCs w:val="24"/>
        </w:rPr>
        <w:t xml:space="preserve">je </w:t>
      </w:r>
      <w:r w:rsidRPr="00241E18">
        <w:rPr>
          <w:rFonts w:ascii="Arial" w:hAnsi="Arial" w:cs="Arial"/>
          <w:sz w:val="24"/>
          <w:szCs w:val="24"/>
        </w:rPr>
        <w:t>dva koraka za vzpostavitev kakovostnejšega</w:t>
      </w:r>
      <w:r w:rsidR="007C2F69" w:rsidRPr="00241E18">
        <w:rPr>
          <w:rFonts w:ascii="Arial" w:hAnsi="Arial" w:cs="Arial"/>
          <w:sz w:val="24"/>
          <w:szCs w:val="24"/>
        </w:rPr>
        <w:t xml:space="preserve"> sistema</w:t>
      </w:r>
      <w:r w:rsidRPr="00241E18">
        <w:rPr>
          <w:rFonts w:ascii="Arial" w:hAnsi="Arial" w:cs="Arial"/>
          <w:sz w:val="24"/>
          <w:szCs w:val="24"/>
        </w:rPr>
        <w:t xml:space="preserve"> javnega p</w:t>
      </w:r>
      <w:r w:rsidR="007C2F69" w:rsidRPr="00241E18">
        <w:rPr>
          <w:rFonts w:ascii="Arial" w:hAnsi="Arial" w:cs="Arial"/>
          <w:sz w:val="24"/>
          <w:szCs w:val="24"/>
        </w:rPr>
        <w:t>o</w:t>
      </w:r>
      <w:r w:rsidRPr="00241E18">
        <w:rPr>
          <w:rFonts w:ascii="Arial" w:hAnsi="Arial" w:cs="Arial"/>
          <w:sz w:val="24"/>
          <w:szCs w:val="24"/>
        </w:rPr>
        <w:t xml:space="preserve">tniškega prometa (vemo, da je v Sloveniji </w:t>
      </w:r>
      <w:r w:rsidR="007C2F69" w:rsidRPr="00241E18">
        <w:rPr>
          <w:rFonts w:ascii="Arial" w:hAnsi="Arial" w:cs="Arial"/>
          <w:sz w:val="24"/>
          <w:szCs w:val="24"/>
        </w:rPr>
        <w:t xml:space="preserve">ta sistem </w:t>
      </w:r>
      <w:r w:rsidRPr="00241E18">
        <w:rPr>
          <w:rFonts w:ascii="Arial" w:hAnsi="Arial" w:cs="Arial"/>
          <w:sz w:val="24"/>
          <w:szCs w:val="24"/>
        </w:rPr>
        <w:t>precej slab)</w:t>
      </w:r>
      <w:r w:rsidR="008F34DE">
        <w:rPr>
          <w:rFonts w:ascii="Arial" w:hAnsi="Arial" w:cs="Arial"/>
          <w:sz w:val="24"/>
          <w:szCs w:val="24"/>
        </w:rPr>
        <w:t>,</w:t>
      </w:r>
      <w:r w:rsidR="007C2F69" w:rsidRPr="00241E18">
        <w:rPr>
          <w:rFonts w:ascii="Arial" w:hAnsi="Arial" w:cs="Arial"/>
          <w:sz w:val="24"/>
          <w:szCs w:val="24"/>
        </w:rPr>
        <w:t xml:space="preserve"> in sicer: uvedba neke službe, ki bi usklajevala vozne rede, drugo pa modernizacija in izgradnja evropske mreže železniških povezav. Gospa Gorenc se je tukaj večinoma strinjala z gospodom Grošljem, vendar n</w:t>
      </w:r>
      <w:r w:rsidR="008F34DE">
        <w:rPr>
          <w:rFonts w:ascii="Arial" w:hAnsi="Arial" w:cs="Arial"/>
          <w:sz w:val="24"/>
          <w:szCs w:val="24"/>
        </w:rPr>
        <w:t>i</w:t>
      </w:r>
      <w:r w:rsidR="007C2F69" w:rsidRPr="00241E18">
        <w:rPr>
          <w:rFonts w:ascii="Arial" w:hAnsi="Arial" w:cs="Arial"/>
          <w:sz w:val="24"/>
          <w:szCs w:val="24"/>
        </w:rPr>
        <w:t xml:space="preserve"> poudar</w:t>
      </w:r>
      <w:r w:rsidR="008F34DE">
        <w:rPr>
          <w:rFonts w:ascii="Arial" w:hAnsi="Arial" w:cs="Arial"/>
          <w:sz w:val="24"/>
          <w:szCs w:val="24"/>
        </w:rPr>
        <w:t>ila</w:t>
      </w:r>
      <w:r w:rsidR="007C2F69" w:rsidRPr="00241E18">
        <w:rPr>
          <w:rFonts w:ascii="Arial" w:hAnsi="Arial" w:cs="Arial"/>
          <w:sz w:val="24"/>
          <w:szCs w:val="24"/>
        </w:rPr>
        <w:t xml:space="preserve"> samo evropskih povezav, pač pa tudi pomembnost medkrajevnih povezav, ki bi skrbele za kakovostnejše življenje naših državljanov. </w:t>
      </w:r>
      <w:r w:rsidR="008F34DE">
        <w:rPr>
          <w:rFonts w:ascii="Arial" w:hAnsi="Arial" w:cs="Arial"/>
          <w:sz w:val="24"/>
          <w:szCs w:val="24"/>
        </w:rPr>
        <w:t>Rekla je</w:t>
      </w:r>
      <w:r w:rsidR="007C2F69" w:rsidRPr="00241E18">
        <w:rPr>
          <w:rFonts w:ascii="Arial" w:hAnsi="Arial" w:cs="Arial"/>
          <w:sz w:val="24"/>
          <w:szCs w:val="24"/>
        </w:rPr>
        <w:t>, da je Slovenija država, ki si zelo pri</w:t>
      </w:r>
      <w:r w:rsidR="008F34DE">
        <w:rPr>
          <w:rFonts w:ascii="Arial" w:hAnsi="Arial" w:cs="Arial"/>
          <w:sz w:val="24"/>
          <w:szCs w:val="24"/>
        </w:rPr>
        <w:t>zade</w:t>
      </w:r>
      <w:r w:rsidR="007C2F69" w:rsidRPr="00241E18">
        <w:rPr>
          <w:rFonts w:ascii="Arial" w:hAnsi="Arial" w:cs="Arial"/>
          <w:sz w:val="24"/>
          <w:szCs w:val="24"/>
        </w:rPr>
        <w:t>va, da bi ostala na področju ohranjenega zelen</w:t>
      </w:r>
      <w:r w:rsidR="008F34DE">
        <w:rPr>
          <w:rFonts w:ascii="Arial" w:hAnsi="Arial" w:cs="Arial"/>
          <w:sz w:val="24"/>
          <w:szCs w:val="24"/>
        </w:rPr>
        <w:t>e</w:t>
      </w:r>
      <w:r w:rsidR="007C2F69" w:rsidRPr="00241E18">
        <w:rPr>
          <w:rFonts w:ascii="Arial" w:hAnsi="Arial" w:cs="Arial"/>
          <w:sz w:val="24"/>
          <w:szCs w:val="24"/>
        </w:rPr>
        <w:t xml:space="preserve">ga okolja, </w:t>
      </w:r>
      <w:r w:rsidR="008F34DE">
        <w:rPr>
          <w:rFonts w:ascii="Arial" w:hAnsi="Arial" w:cs="Arial"/>
          <w:sz w:val="24"/>
          <w:szCs w:val="24"/>
        </w:rPr>
        <w:t xml:space="preserve">hkrati pa </w:t>
      </w:r>
      <w:r w:rsidR="007C2F69" w:rsidRPr="00241E18">
        <w:rPr>
          <w:rFonts w:ascii="Arial" w:hAnsi="Arial" w:cs="Arial"/>
          <w:sz w:val="24"/>
          <w:szCs w:val="24"/>
        </w:rPr>
        <w:t xml:space="preserve">nas </w:t>
      </w:r>
      <w:r w:rsidR="008F34DE">
        <w:rPr>
          <w:rFonts w:ascii="Arial" w:hAnsi="Arial" w:cs="Arial"/>
          <w:sz w:val="24"/>
          <w:szCs w:val="24"/>
        </w:rPr>
        <w:t xml:space="preserve">je </w:t>
      </w:r>
      <w:r w:rsidR="007C2F69" w:rsidRPr="00241E18">
        <w:rPr>
          <w:rFonts w:ascii="Arial" w:hAnsi="Arial" w:cs="Arial"/>
          <w:sz w:val="24"/>
          <w:szCs w:val="24"/>
        </w:rPr>
        <w:t>povabi</w:t>
      </w:r>
      <w:r w:rsidR="008F34DE">
        <w:rPr>
          <w:rFonts w:ascii="Arial" w:hAnsi="Arial" w:cs="Arial"/>
          <w:sz w:val="24"/>
          <w:szCs w:val="24"/>
        </w:rPr>
        <w:t>la</w:t>
      </w:r>
      <w:r w:rsidR="007C2F69" w:rsidRPr="00241E18">
        <w:rPr>
          <w:rFonts w:ascii="Arial" w:hAnsi="Arial" w:cs="Arial"/>
          <w:sz w:val="24"/>
          <w:szCs w:val="24"/>
        </w:rPr>
        <w:t xml:space="preserve"> še k projektu, ki se ukv</w:t>
      </w:r>
      <w:r w:rsidR="008F34DE">
        <w:rPr>
          <w:rFonts w:ascii="Arial" w:hAnsi="Arial" w:cs="Arial"/>
          <w:sz w:val="24"/>
          <w:szCs w:val="24"/>
        </w:rPr>
        <w:t>a</w:t>
      </w:r>
      <w:r w:rsidR="007C2F69" w:rsidRPr="00241E18">
        <w:rPr>
          <w:rFonts w:ascii="Arial" w:hAnsi="Arial" w:cs="Arial"/>
          <w:sz w:val="24"/>
          <w:szCs w:val="24"/>
        </w:rPr>
        <w:t xml:space="preserve">rja </w:t>
      </w:r>
      <w:r w:rsidR="008F34DE">
        <w:rPr>
          <w:rFonts w:ascii="Arial" w:hAnsi="Arial" w:cs="Arial"/>
          <w:sz w:val="24"/>
          <w:szCs w:val="24"/>
        </w:rPr>
        <w:t>s</w:t>
      </w:r>
      <w:r w:rsidR="007C2F69" w:rsidRPr="00241E18">
        <w:rPr>
          <w:rFonts w:ascii="Arial" w:hAnsi="Arial" w:cs="Arial"/>
          <w:sz w:val="24"/>
          <w:szCs w:val="24"/>
        </w:rPr>
        <w:t xml:space="preserve"> področjem zele</w:t>
      </w:r>
      <w:r w:rsidR="008F34DE">
        <w:rPr>
          <w:rFonts w:ascii="Arial" w:hAnsi="Arial" w:cs="Arial"/>
          <w:sz w:val="24"/>
          <w:szCs w:val="24"/>
        </w:rPr>
        <w:t>ne</w:t>
      </w:r>
      <w:r w:rsidR="007C2F69" w:rsidRPr="00241E18">
        <w:rPr>
          <w:rFonts w:ascii="Arial" w:hAnsi="Arial" w:cs="Arial"/>
          <w:sz w:val="24"/>
          <w:szCs w:val="24"/>
        </w:rPr>
        <w:t xml:space="preserve"> Evrope v okviru mladih in sicer program Mestni inkubator v okviru dela Mladih zmajev.</w:t>
      </w:r>
    </w:p>
    <w:p w14:paraId="60B1C949" w14:textId="2EE14EB8" w:rsidR="007C2F69" w:rsidRPr="00241E18" w:rsidRDefault="007C2F69" w:rsidP="00241E18">
      <w:pPr>
        <w:jc w:val="both"/>
        <w:rPr>
          <w:rFonts w:ascii="Arial" w:hAnsi="Arial" w:cs="Arial"/>
          <w:sz w:val="24"/>
          <w:szCs w:val="24"/>
        </w:rPr>
      </w:pPr>
      <w:r w:rsidRPr="00241E18">
        <w:rPr>
          <w:rFonts w:ascii="Arial" w:hAnsi="Arial" w:cs="Arial"/>
          <w:sz w:val="24"/>
          <w:szCs w:val="24"/>
        </w:rPr>
        <w:t>Za zaključek</w:t>
      </w:r>
      <w:r w:rsidR="008F34DE">
        <w:rPr>
          <w:rFonts w:ascii="Arial" w:hAnsi="Arial" w:cs="Arial"/>
          <w:sz w:val="24"/>
          <w:szCs w:val="24"/>
        </w:rPr>
        <w:t xml:space="preserve"> srečanja</w:t>
      </w:r>
      <w:r w:rsidRPr="00241E18">
        <w:rPr>
          <w:rFonts w:ascii="Arial" w:hAnsi="Arial" w:cs="Arial"/>
          <w:sz w:val="24"/>
          <w:szCs w:val="24"/>
        </w:rPr>
        <w:t xml:space="preserve"> sta se nam oba gosta posebej zahvalila. Gospa Gorenc nas je še dodatno nagovorila za v</w:t>
      </w:r>
      <w:r w:rsidR="008F34DE">
        <w:rPr>
          <w:rFonts w:ascii="Arial" w:hAnsi="Arial" w:cs="Arial"/>
          <w:sz w:val="24"/>
          <w:szCs w:val="24"/>
        </w:rPr>
        <w:t>s</w:t>
      </w:r>
      <w:r w:rsidRPr="00241E18">
        <w:rPr>
          <w:rFonts w:ascii="Arial" w:hAnsi="Arial" w:cs="Arial"/>
          <w:sz w:val="24"/>
          <w:szCs w:val="24"/>
        </w:rPr>
        <w:t xml:space="preserve">e omenjene projekte/programe, se zahvalila za predloge, ki jih bo predala naprej. Gospod </w:t>
      </w:r>
      <w:r w:rsidR="008F34DE">
        <w:rPr>
          <w:rFonts w:ascii="Arial" w:hAnsi="Arial" w:cs="Arial"/>
          <w:sz w:val="24"/>
          <w:szCs w:val="24"/>
        </w:rPr>
        <w:t>G</w:t>
      </w:r>
      <w:r w:rsidRPr="00241E18">
        <w:rPr>
          <w:rFonts w:ascii="Arial" w:hAnsi="Arial" w:cs="Arial"/>
          <w:sz w:val="24"/>
          <w:szCs w:val="24"/>
        </w:rPr>
        <w:t xml:space="preserve">rošelj pa je predvsem poudaril pomen in pomembnost tovrstnih projektov kot je bil ta, </w:t>
      </w:r>
      <w:r w:rsidR="008F34DE">
        <w:rPr>
          <w:rFonts w:ascii="Arial" w:hAnsi="Arial" w:cs="Arial"/>
          <w:sz w:val="24"/>
          <w:szCs w:val="24"/>
        </w:rPr>
        <w:t>v katerega smo bili vključeni</w:t>
      </w:r>
      <w:r w:rsidRPr="00241E18">
        <w:rPr>
          <w:rFonts w:ascii="Arial" w:hAnsi="Arial" w:cs="Arial"/>
          <w:sz w:val="24"/>
          <w:szCs w:val="24"/>
        </w:rPr>
        <w:t xml:space="preserve"> in tudi pomembnost takih razprav</w:t>
      </w:r>
      <w:r w:rsidR="008F34DE">
        <w:rPr>
          <w:rFonts w:ascii="Arial" w:hAnsi="Arial" w:cs="Arial"/>
          <w:sz w:val="24"/>
          <w:szCs w:val="24"/>
        </w:rPr>
        <w:t>.</w:t>
      </w:r>
      <w:r w:rsidRPr="00241E18">
        <w:rPr>
          <w:rFonts w:ascii="Arial" w:hAnsi="Arial" w:cs="Arial"/>
          <w:sz w:val="24"/>
          <w:szCs w:val="24"/>
        </w:rPr>
        <w:t xml:space="preserve"> </w:t>
      </w:r>
      <w:r w:rsidR="008F34DE">
        <w:rPr>
          <w:rFonts w:ascii="Arial" w:hAnsi="Arial" w:cs="Arial"/>
          <w:sz w:val="24"/>
          <w:szCs w:val="24"/>
        </w:rPr>
        <w:t>Rekel je</w:t>
      </w:r>
      <w:r w:rsidRPr="00241E18">
        <w:rPr>
          <w:rFonts w:ascii="Arial" w:hAnsi="Arial" w:cs="Arial"/>
          <w:sz w:val="24"/>
          <w:szCs w:val="24"/>
        </w:rPr>
        <w:t xml:space="preserve">, da </w:t>
      </w:r>
      <w:r w:rsidR="008F34DE">
        <w:rPr>
          <w:rFonts w:ascii="Arial" w:hAnsi="Arial" w:cs="Arial"/>
          <w:sz w:val="24"/>
          <w:szCs w:val="24"/>
        </w:rPr>
        <w:t>z naše strani prejme</w:t>
      </w:r>
      <w:r w:rsidRPr="00241E18">
        <w:rPr>
          <w:rFonts w:ascii="Arial" w:hAnsi="Arial" w:cs="Arial"/>
          <w:sz w:val="24"/>
          <w:szCs w:val="24"/>
        </w:rPr>
        <w:t xml:space="preserve"> ideje, ki so nekaj novega in odmaknjene od tistih, ki jih vsakodnevno sliši in o njih razglablja v </w:t>
      </w:r>
      <w:r w:rsidR="008F34DE">
        <w:rPr>
          <w:rFonts w:ascii="Arial" w:hAnsi="Arial" w:cs="Arial"/>
          <w:sz w:val="24"/>
          <w:szCs w:val="24"/>
        </w:rPr>
        <w:t>E</w:t>
      </w:r>
      <w:r w:rsidRPr="00241E18">
        <w:rPr>
          <w:rFonts w:ascii="Arial" w:hAnsi="Arial" w:cs="Arial"/>
          <w:sz w:val="24"/>
          <w:szCs w:val="24"/>
        </w:rPr>
        <w:t xml:space="preserve">vropskem parlamentu. </w:t>
      </w:r>
    </w:p>
    <w:p w14:paraId="6AF788CA" w14:textId="33C37F23" w:rsidR="007C2F69" w:rsidRPr="00241E18" w:rsidRDefault="007C2F69" w:rsidP="00241E18">
      <w:pPr>
        <w:jc w:val="both"/>
        <w:rPr>
          <w:rFonts w:ascii="Arial" w:hAnsi="Arial" w:cs="Arial"/>
          <w:sz w:val="24"/>
          <w:szCs w:val="24"/>
        </w:rPr>
      </w:pPr>
      <w:r w:rsidRPr="00241E18">
        <w:rPr>
          <w:rFonts w:ascii="Arial" w:hAnsi="Arial" w:cs="Arial"/>
          <w:sz w:val="24"/>
          <w:szCs w:val="24"/>
        </w:rPr>
        <w:t>Projekt se mi je zdel zelo zanimiv, predvsem pa pomemben za vse dijake</w:t>
      </w:r>
      <w:r w:rsidR="00D017A4">
        <w:rPr>
          <w:rFonts w:ascii="Arial" w:hAnsi="Arial" w:cs="Arial"/>
          <w:sz w:val="24"/>
          <w:szCs w:val="24"/>
        </w:rPr>
        <w:t>.</w:t>
      </w:r>
      <w:r w:rsidRPr="00241E18">
        <w:rPr>
          <w:rFonts w:ascii="Arial" w:hAnsi="Arial" w:cs="Arial"/>
          <w:sz w:val="24"/>
          <w:szCs w:val="24"/>
        </w:rPr>
        <w:t xml:space="preserve"> </w:t>
      </w:r>
      <w:r w:rsidR="00D017A4">
        <w:rPr>
          <w:rFonts w:ascii="Arial" w:hAnsi="Arial" w:cs="Arial"/>
          <w:sz w:val="24"/>
          <w:szCs w:val="24"/>
        </w:rPr>
        <w:t>Dobro bi bilo</w:t>
      </w:r>
      <w:r w:rsidRPr="00241E18">
        <w:rPr>
          <w:rFonts w:ascii="Arial" w:hAnsi="Arial" w:cs="Arial"/>
          <w:sz w:val="24"/>
          <w:szCs w:val="24"/>
        </w:rPr>
        <w:t xml:space="preserve">, da </w:t>
      </w:r>
      <w:r w:rsidR="00D017A4">
        <w:rPr>
          <w:rFonts w:ascii="Arial" w:hAnsi="Arial" w:cs="Arial"/>
          <w:sz w:val="24"/>
          <w:szCs w:val="24"/>
        </w:rPr>
        <w:t xml:space="preserve">bi </w:t>
      </w:r>
      <w:r w:rsidRPr="00241E18">
        <w:rPr>
          <w:rFonts w:ascii="Arial" w:hAnsi="Arial" w:cs="Arial"/>
          <w:sz w:val="24"/>
          <w:szCs w:val="24"/>
        </w:rPr>
        <w:t>v projektu sodelovali tudi  oddelki tretjih ali prvih letnikov, saj smo vsi navzoči izvedeli  veliko koristnih informacij</w:t>
      </w:r>
      <w:r w:rsidR="00D017A4">
        <w:rPr>
          <w:rFonts w:ascii="Arial" w:hAnsi="Arial" w:cs="Arial"/>
          <w:sz w:val="24"/>
          <w:szCs w:val="24"/>
        </w:rPr>
        <w:t>,</w:t>
      </w:r>
      <w:r w:rsidRPr="00241E18">
        <w:rPr>
          <w:rFonts w:ascii="Arial" w:hAnsi="Arial" w:cs="Arial"/>
          <w:sz w:val="24"/>
          <w:szCs w:val="24"/>
        </w:rPr>
        <w:t xml:space="preserve"> predvsem pa smo lahko dejansko občutili, da smo nekaj naredili zase in za svojo prihodnost.</w:t>
      </w:r>
      <w:r w:rsidR="00A3336E" w:rsidRPr="00241E18">
        <w:rPr>
          <w:rFonts w:ascii="Arial" w:hAnsi="Arial" w:cs="Arial"/>
          <w:sz w:val="24"/>
          <w:szCs w:val="24"/>
        </w:rPr>
        <w:t xml:space="preserve"> Iskreno se zahvaljujemo gostoma, ki sta si vzela čas in prisluhnila nam, kr</w:t>
      </w:r>
      <w:r w:rsidR="00D017A4">
        <w:rPr>
          <w:rFonts w:ascii="Arial" w:hAnsi="Arial" w:cs="Arial"/>
          <w:sz w:val="24"/>
          <w:szCs w:val="24"/>
        </w:rPr>
        <w:t>o</w:t>
      </w:r>
      <w:r w:rsidR="00A3336E" w:rsidRPr="00241E18">
        <w:rPr>
          <w:rFonts w:ascii="Arial" w:hAnsi="Arial" w:cs="Arial"/>
          <w:sz w:val="24"/>
          <w:szCs w:val="24"/>
        </w:rPr>
        <w:t>jilcem naše prihodnosti.</w:t>
      </w:r>
    </w:p>
    <w:p w14:paraId="635FB255" w14:textId="77777777" w:rsidR="00283D32" w:rsidRDefault="00283D32" w:rsidP="00241E18">
      <w:pPr>
        <w:jc w:val="both"/>
        <w:rPr>
          <w:rFonts w:ascii="Arial" w:hAnsi="Arial" w:cs="Arial"/>
          <w:sz w:val="24"/>
          <w:szCs w:val="24"/>
        </w:rPr>
      </w:pPr>
    </w:p>
    <w:p w14:paraId="3AB4BF79" w14:textId="77777777" w:rsidR="00283D32" w:rsidRDefault="00283D32" w:rsidP="00241E18">
      <w:pPr>
        <w:jc w:val="both"/>
        <w:rPr>
          <w:rFonts w:ascii="Arial" w:hAnsi="Arial" w:cs="Arial"/>
          <w:sz w:val="24"/>
          <w:szCs w:val="24"/>
        </w:rPr>
      </w:pPr>
    </w:p>
    <w:p w14:paraId="458937D9" w14:textId="559A4721" w:rsidR="007C2F69" w:rsidRDefault="00283D32" w:rsidP="00241E18">
      <w:pPr>
        <w:jc w:val="both"/>
        <w:rPr>
          <w:rFonts w:ascii="Arial" w:hAnsi="Arial" w:cs="Arial"/>
          <w:sz w:val="24"/>
          <w:szCs w:val="24"/>
          <w:u w:val="single"/>
        </w:rPr>
      </w:pPr>
      <w:r w:rsidRPr="00283D32">
        <w:rPr>
          <w:rFonts w:ascii="Arial" w:hAnsi="Arial" w:cs="Arial"/>
          <w:sz w:val="24"/>
          <w:szCs w:val="24"/>
          <w:u w:val="single"/>
        </w:rPr>
        <w:t xml:space="preserve">Avtorica: </w:t>
      </w:r>
      <w:r w:rsidR="007C2F69" w:rsidRPr="00283D32">
        <w:rPr>
          <w:rFonts w:ascii="Arial" w:hAnsi="Arial" w:cs="Arial"/>
          <w:sz w:val="24"/>
          <w:szCs w:val="24"/>
          <w:u w:val="single"/>
        </w:rPr>
        <w:t>Anastazija Tomšič, 4.</w:t>
      </w:r>
      <w:r w:rsidRPr="00283D32">
        <w:rPr>
          <w:rFonts w:ascii="Arial" w:hAnsi="Arial" w:cs="Arial"/>
          <w:sz w:val="24"/>
          <w:szCs w:val="24"/>
          <w:u w:val="single"/>
        </w:rPr>
        <w:t>F</w:t>
      </w:r>
    </w:p>
    <w:p w14:paraId="1AA790D6" w14:textId="296C1F09" w:rsidR="00EC287C" w:rsidRDefault="00EC287C" w:rsidP="00241E18">
      <w:pPr>
        <w:jc w:val="both"/>
        <w:rPr>
          <w:rFonts w:ascii="Arial" w:hAnsi="Arial" w:cs="Arial"/>
          <w:sz w:val="24"/>
          <w:szCs w:val="24"/>
          <w:u w:val="single"/>
        </w:rPr>
      </w:pPr>
    </w:p>
    <w:p w14:paraId="33EF6613" w14:textId="022BBD86" w:rsidR="00EC287C" w:rsidRDefault="00EC287C" w:rsidP="00241E18">
      <w:pPr>
        <w:jc w:val="both"/>
        <w:rPr>
          <w:rFonts w:ascii="Arial" w:hAnsi="Arial" w:cs="Arial"/>
          <w:sz w:val="24"/>
          <w:szCs w:val="24"/>
          <w:u w:val="single"/>
        </w:rPr>
      </w:pPr>
    </w:p>
    <w:p w14:paraId="63127041" w14:textId="1E04ADEF" w:rsidR="00EC287C" w:rsidRPr="00283D32" w:rsidRDefault="00EC287C" w:rsidP="00241E18">
      <w:pPr>
        <w:jc w:val="both"/>
        <w:rPr>
          <w:rFonts w:ascii="Arial" w:hAnsi="Arial" w:cs="Arial"/>
          <w:sz w:val="24"/>
          <w:szCs w:val="24"/>
          <w:u w:val="single"/>
        </w:rPr>
      </w:pPr>
    </w:p>
    <w:sectPr w:rsidR="00EC287C" w:rsidRPr="00283D32">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A2A7E" w14:textId="77777777" w:rsidR="00283D32" w:rsidRDefault="00283D32" w:rsidP="00283D32">
      <w:pPr>
        <w:spacing w:after="0" w:line="240" w:lineRule="auto"/>
      </w:pPr>
      <w:r>
        <w:separator/>
      </w:r>
    </w:p>
  </w:endnote>
  <w:endnote w:type="continuationSeparator" w:id="0">
    <w:p w14:paraId="3BF9A6EE" w14:textId="77777777" w:rsidR="00283D32" w:rsidRDefault="00283D32" w:rsidP="00283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305507"/>
      <w:docPartObj>
        <w:docPartGallery w:val="Page Numbers (Bottom of Page)"/>
        <w:docPartUnique/>
      </w:docPartObj>
    </w:sdtPr>
    <w:sdtEndPr/>
    <w:sdtContent>
      <w:p w14:paraId="797BC559" w14:textId="170A477E" w:rsidR="00283D32" w:rsidRDefault="00283D32">
        <w:pPr>
          <w:pStyle w:val="Noga"/>
          <w:jc w:val="right"/>
        </w:pPr>
        <w:r>
          <w:fldChar w:fldCharType="begin"/>
        </w:r>
        <w:r>
          <w:instrText>PAGE   \* MERGEFORMAT</w:instrText>
        </w:r>
        <w:r>
          <w:fldChar w:fldCharType="separate"/>
        </w:r>
        <w:r>
          <w:t>2</w:t>
        </w:r>
        <w:r>
          <w:fldChar w:fldCharType="end"/>
        </w:r>
      </w:p>
    </w:sdtContent>
  </w:sdt>
  <w:p w14:paraId="4D03C679" w14:textId="77777777" w:rsidR="00283D32" w:rsidRDefault="00283D3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61A77" w14:textId="77777777" w:rsidR="00283D32" w:rsidRDefault="00283D32" w:rsidP="00283D32">
      <w:pPr>
        <w:spacing w:after="0" w:line="240" w:lineRule="auto"/>
      </w:pPr>
      <w:r>
        <w:separator/>
      </w:r>
    </w:p>
  </w:footnote>
  <w:footnote w:type="continuationSeparator" w:id="0">
    <w:p w14:paraId="043F6587" w14:textId="77777777" w:rsidR="00283D32" w:rsidRDefault="00283D32" w:rsidP="00283D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9A"/>
    <w:rsid w:val="00021054"/>
    <w:rsid w:val="0003534B"/>
    <w:rsid w:val="000C20FC"/>
    <w:rsid w:val="000E017B"/>
    <w:rsid w:val="0017609A"/>
    <w:rsid w:val="00241E18"/>
    <w:rsid w:val="00283D32"/>
    <w:rsid w:val="00331520"/>
    <w:rsid w:val="003962ED"/>
    <w:rsid w:val="00414CFA"/>
    <w:rsid w:val="00464A2D"/>
    <w:rsid w:val="005E33AE"/>
    <w:rsid w:val="006C2B73"/>
    <w:rsid w:val="00702AF3"/>
    <w:rsid w:val="007436DF"/>
    <w:rsid w:val="00755F31"/>
    <w:rsid w:val="007B487E"/>
    <w:rsid w:val="007C2F69"/>
    <w:rsid w:val="008058BD"/>
    <w:rsid w:val="008F34DE"/>
    <w:rsid w:val="008F4BE4"/>
    <w:rsid w:val="00987DA5"/>
    <w:rsid w:val="009A33CD"/>
    <w:rsid w:val="009B4F1D"/>
    <w:rsid w:val="009C2DA6"/>
    <w:rsid w:val="009F4455"/>
    <w:rsid w:val="00A3336E"/>
    <w:rsid w:val="00A6185F"/>
    <w:rsid w:val="00A8560F"/>
    <w:rsid w:val="00BC2694"/>
    <w:rsid w:val="00BF758B"/>
    <w:rsid w:val="00C32698"/>
    <w:rsid w:val="00D017A4"/>
    <w:rsid w:val="00D151C5"/>
    <w:rsid w:val="00E366F2"/>
    <w:rsid w:val="00E43CAD"/>
    <w:rsid w:val="00EC287C"/>
    <w:rsid w:val="00F40264"/>
    <w:rsid w:val="00FF691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104C"/>
  <w15:chartTrackingRefBased/>
  <w15:docId w15:val="{811E9059-ED49-4BF5-844B-D0F3F24D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83D32"/>
    <w:pPr>
      <w:tabs>
        <w:tab w:val="center" w:pos="4536"/>
        <w:tab w:val="right" w:pos="9072"/>
      </w:tabs>
      <w:spacing w:after="0" w:line="240" w:lineRule="auto"/>
    </w:pPr>
  </w:style>
  <w:style w:type="character" w:customStyle="1" w:styleId="GlavaZnak">
    <w:name w:val="Glava Znak"/>
    <w:basedOn w:val="Privzetapisavaodstavka"/>
    <w:link w:val="Glava"/>
    <w:uiPriority w:val="99"/>
    <w:rsid w:val="00283D32"/>
  </w:style>
  <w:style w:type="paragraph" w:styleId="Noga">
    <w:name w:val="footer"/>
    <w:basedOn w:val="Navaden"/>
    <w:link w:val="NogaZnak"/>
    <w:uiPriority w:val="99"/>
    <w:unhideWhenUsed/>
    <w:rsid w:val="00283D32"/>
    <w:pPr>
      <w:tabs>
        <w:tab w:val="center" w:pos="4536"/>
        <w:tab w:val="right" w:pos="9072"/>
      </w:tabs>
      <w:spacing w:after="0" w:line="240" w:lineRule="auto"/>
    </w:pPr>
  </w:style>
  <w:style w:type="character" w:customStyle="1" w:styleId="NogaZnak">
    <w:name w:val="Noga Znak"/>
    <w:basedOn w:val="Privzetapisavaodstavka"/>
    <w:link w:val="Noga"/>
    <w:uiPriority w:val="99"/>
    <w:rsid w:val="0028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1708</Words>
  <Characters>9737</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Anastazija Tomšič</dc:creator>
  <cp:keywords/>
  <dc:description/>
  <cp:lastModifiedBy>Matej Grgurevič</cp:lastModifiedBy>
  <cp:revision>2</cp:revision>
  <dcterms:created xsi:type="dcterms:W3CDTF">2022-02-28T09:22:00Z</dcterms:created>
  <dcterms:modified xsi:type="dcterms:W3CDTF">2022-02-28T09:22:00Z</dcterms:modified>
</cp:coreProperties>
</file>