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835FE" w14:textId="77777777" w:rsidR="006A0995" w:rsidRPr="00474AE9" w:rsidRDefault="006A0995" w:rsidP="006A0995">
      <w:pPr>
        <w:jc w:val="both"/>
        <w:rPr>
          <w:rFonts w:ascii="Arial" w:hAnsi="Arial" w:cs="Arial"/>
          <w:b/>
        </w:rPr>
      </w:pPr>
      <w:r w:rsidRPr="00474AE9">
        <w:rPr>
          <w:rFonts w:ascii="Arial" w:hAnsi="Arial" w:cs="Arial"/>
          <w:b/>
        </w:rPr>
        <w:t xml:space="preserve">ARHITEKTURNI KROŽEK GIMNAZIJE ŠENTVID </w:t>
      </w:r>
    </w:p>
    <w:p w14:paraId="219C25DF" w14:textId="77777777" w:rsidR="006A0995" w:rsidRPr="00474AE9" w:rsidRDefault="006A0995" w:rsidP="006A0995">
      <w:pPr>
        <w:jc w:val="both"/>
        <w:rPr>
          <w:rFonts w:ascii="Arial" w:hAnsi="Arial" w:cs="Arial"/>
          <w:b/>
        </w:rPr>
      </w:pPr>
      <w:r w:rsidRPr="00474AE9">
        <w:rPr>
          <w:rFonts w:ascii="Arial" w:hAnsi="Arial" w:cs="Arial"/>
          <w:b/>
        </w:rPr>
        <w:t xml:space="preserve">MENTOR: dr. Anja </w:t>
      </w:r>
      <w:proofErr w:type="spellStart"/>
      <w:r w:rsidRPr="00474AE9">
        <w:rPr>
          <w:rFonts w:ascii="Arial" w:hAnsi="Arial" w:cs="Arial"/>
          <w:b/>
        </w:rPr>
        <w:t>Jutraž</w:t>
      </w:r>
      <w:proofErr w:type="spellEnd"/>
      <w:r w:rsidRPr="00474AE9">
        <w:rPr>
          <w:rFonts w:ascii="Arial" w:hAnsi="Arial" w:cs="Arial"/>
          <w:b/>
        </w:rPr>
        <w:t xml:space="preserve">, </w:t>
      </w:r>
      <w:proofErr w:type="spellStart"/>
      <w:r w:rsidRPr="00474AE9">
        <w:rPr>
          <w:rFonts w:ascii="Arial" w:hAnsi="Arial" w:cs="Arial"/>
          <w:b/>
        </w:rPr>
        <w:t>mag.inž.arh</w:t>
      </w:r>
      <w:proofErr w:type="spellEnd"/>
      <w:r w:rsidRPr="00474AE9">
        <w:rPr>
          <w:rFonts w:ascii="Arial" w:hAnsi="Arial" w:cs="Arial"/>
          <w:b/>
        </w:rPr>
        <w:t>.</w:t>
      </w:r>
    </w:p>
    <w:p w14:paraId="7E659242" w14:textId="77777777" w:rsidR="006A0995" w:rsidRDefault="006A0995" w:rsidP="006A0995">
      <w:pPr>
        <w:jc w:val="both"/>
        <w:rPr>
          <w:rFonts w:ascii="Arial" w:hAnsi="Arial" w:cs="Arial"/>
        </w:rPr>
      </w:pPr>
    </w:p>
    <w:p w14:paraId="19A8DB4D" w14:textId="77777777" w:rsidR="006A0995" w:rsidRPr="00474AE9" w:rsidRDefault="006A0995" w:rsidP="006A0995">
      <w:pPr>
        <w:jc w:val="both"/>
        <w:rPr>
          <w:rFonts w:ascii="Arial" w:hAnsi="Arial" w:cs="Arial"/>
        </w:rPr>
      </w:pPr>
      <w:r w:rsidRPr="00474AE9">
        <w:rPr>
          <w:rFonts w:ascii="Arial" w:hAnsi="Arial" w:cs="Arial"/>
        </w:rPr>
        <w:t xml:space="preserve">AVTOR PRISPEVKA: Dr. Anja </w:t>
      </w:r>
      <w:proofErr w:type="spellStart"/>
      <w:r w:rsidRPr="00474AE9">
        <w:rPr>
          <w:rFonts w:ascii="Arial" w:hAnsi="Arial" w:cs="Arial"/>
        </w:rPr>
        <w:t>Jutraž</w:t>
      </w:r>
      <w:proofErr w:type="spellEnd"/>
      <w:r w:rsidRPr="00474AE9">
        <w:rPr>
          <w:rFonts w:ascii="Arial" w:hAnsi="Arial" w:cs="Arial"/>
        </w:rPr>
        <w:t xml:space="preserve">, </w:t>
      </w:r>
      <w:proofErr w:type="spellStart"/>
      <w:r w:rsidRPr="00474AE9">
        <w:rPr>
          <w:rFonts w:ascii="Arial" w:hAnsi="Arial" w:cs="Arial"/>
        </w:rPr>
        <w:t>mag.inž.arh</w:t>
      </w:r>
      <w:proofErr w:type="spellEnd"/>
      <w:r w:rsidRPr="00474AE9">
        <w:rPr>
          <w:rFonts w:ascii="Arial" w:hAnsi="Arial" w:cs="Arial"/>
        </w:rPr>
        <w:t>.</w:t>
      </w:r>
    </w:p>
    <w:p w14:paraId="7DF1CD0B" w14:textId="77777777" w:rsidR="006A0995" w:rsidRPr="00474AE9" w:rsidRDefault="006A0995" w:rsidP="006A0995">
      <w:pPr>
        <w:tabs>
          <w:tab w:val="left" w:pos="3119"/>
        </w:tabs>
        <w:jc w:val="both"/>
        <w:rPr>
          <w:rFonts w:ascii="Arial" w:hAnsi="Arial" w:cs="Arial"/>
          <w:lang w:val="es-ES"/>
        </w:rPr>
      </w:pPr>
      <w:r w:rsidRPr="00474AE9">
        <w:rPr>
          <w:rFonts w:ascii="Arial" w:hAnsi="Arial" w:cs="Arial"/>
        </w:rPr>
        <w:t>SREČANJA:</w:t>
      </w:r>
      <w:r w:rsidRPr="00474AE9">
        <w:rPr>
          <w:rFonts w:ascii="Arial" w:hAnsi="Arial" w:cs="Arial"/>
          <w:lang w:val="es-ES"/>
        </w:rPr>
        <w:t xml:space="preserve"> </w:t>
      </w:r>
      <w:r>
        <w:rPr>
          <w:rFonts w:ascii="Arial" w:hAnsi="Arial" w:cs="Arial"/>
          <w:lang w:val="es-ES"/>
        </w:rPr>
        <w:t>po dogovorou</w:t>
      </w:r>
      <w:r w:rsidRPr="00474AE9">
        <w:rPr>
          <w:rFonts w:ascii="Arial" w:hAnsi="Arial" w:cs="Arial"/>
          <w:lang w:val="es-ES"/>
        </w:rPr>
        <w:t xml:space="preserve"> (kontakt: anja@jutraz.com)</w:t>
      </w:r>
    </w:p>
    <w:p w14:paraId="4054286A" w14:textId="77777777" w:rsidR="006A0995" w:rsidRPr="00474AE9" w:rsidRDefault="006A0995" w:rsidP="006A0995">
      <w:pPr>
        <w:jc w:val="both"/>
        <w:rPr>
          <w:rFonts w:ascii="Arial" w:hAnsi="Arial" w:cs="Arial"/>
        </w:rPr>
      </w:pPr>
    </w:p>
    <w:p w14:paraId="779F4970" w14:textId="77777777" w:rsidR="006A0995" w:rsidRPr="00474AE9" w:rsidRDefault="006A0995" w:rsidP="006A0995">
      <w:pPr>
        <w:tabs>
          <w:tab w:val="left" w:pos="3119"/>
        </w:tabs>
        <w:jc w:val="both"/>
        <w:rPr>
          <w:rFonts w:ascii="Arial" w:hAnsi="Arial" w:cs="Arial"/>
          <w:lang w:val="es-ES"/>
        </w:rPr>
      </w:pPr>
      <w:r w:rsidRPr="00474AE9">
        <w:rPr>
          <w:rFonts w:ascii="Arial" w:hAnsi="Arial" w:cs="Arial"/>
          <w:lang w:val="es-ES"/>
        </w:rPr>
        <w:t xml:space="preserve">Gimnazija ni le prostor, kjer se dijaki izobražujejo, ampak tudi prostor, kjer preživijo veliko svojega časa. Med odmori se zadržujejo na hodnikih in zato se nam zdi pomembno, da so vmesni prostori šole čimbolj kvalitetno oblikovani in prijetni za uporabo. Z željo, da izboljšamo kvaliteto teh prostorov in da jim dodamo nove funkcije, dijake aktivno vključujemo v urejanje skupnih prostorov šole. Na arhitekturnem krožku preko pogovorov in različnih akcij spodbujamo kreativnost dijakov. Skupina inovativnih in ustvarjalnih dijakov skupaj raziskuje urbani prostor, se pogovarja o novih uporabah šolskih hodnikov, ustvarja in izdeluje urbano opremo, spoznava študij arhitekture in urbanizma ter delo arhitekta. Pri arhitekturnem krožku se ukvarjamo z naslednjimi temami: </w:t>
      </w:r>
    </w:p>
    <w:p w14:paraId="34D15336" w14:textId="77777777" w:rsidR="006A0995" w:rsidRPr="00474AE9" w:rsidRDefault="006A0995" w:rsidP="006A0995">
      <w:pPr>
        <w:pStyle w:val="Odstavekseznama"/>
        <w:numPr>
          <w:ilvl w:val="0"/>
          <w:numId w:val="3"/>
        </w:numPr>
        <w:tabs>
          <w:tab w:val="left" w:pos="3119"/>
        </w:tabs>
        <w:jc w:val="both"/>
        <w:rPr>
          <w:rFonts w:ascii="Arial" w:hAnsi="Arial" w:cs="Arial"/>
          <w:lang w:val="es-ES"/>
        </w:rPr>
      </w:pPr>
      <w:r w:rsidRPr="00474AE9">
        <w:rPr>
          <w:rFonts w:ascii="Arial" w:hAnsi="Arial" w:cs="Arial"/>
          <w:lang w:val="es-ES"/>
        </w:rPr>
        <w:t>Zaznavanje problemov v šolskih prostorih (različne metode dela).</w:t>
      </w:r>
    </w:p>
    <w:p w14:paraId="5D720C77" w14:textId="77777777" w:rsidR="006A0995" w:rsidRPr="00474AE9" w:rsidRDefault="006A0995" w:rsidP="006A0995">
      <w:pPr>
        <w:pStyle w:val="Odstavekseznama"/>
        <w:numPr>
          <w:ilvl w:val="0"/>
          <w:numId w:val="3"/>
        </w:numPr>
        <w:tabs>
          <w:tab w:val="left" w:pos="3119"/>
        </w:tabs>
        <w:jc w:val="both"/>
        <w:rPr>
          <w:rFonts w:ascii="Arial" w:hAnsi="Arial" w:cs="Arial"/>
          <w:lang w:val="es-ES"/>
        </w:rPr>
      </w:pPr>
      <w:r w:rsidRPr="00474AE9">
        <w:rPr>
          <w:rFonts w:ascii="Arial" w:hAnsi="Arial" w:cs="Arial"/>
          <w:lang w:val="es-ES"/>
        </w:rPr>
        <w:t>Priprava projektov prenove vmesnih prostorov šole.</w:t>
      </w:r>
    </w:p>
    <w:p w14:paraId="7B5526DD" w14:textId="77777777" w:rsidR="006A0995" w:rsidRPr="00474AE9" w:rsidRDefault="006A0995" w:rsidP="006A0995">
      <w:pPr>
        <w:pStyle w:val="Odstavekseznama"/>
        <w:numPr>
          <w:ilvl w:val="0"/>
          <w:numId w:val="3"/>
        </w:numPr>
        <w:tabs>
          <w:tab w:val="left" w:pos="3119"/>
        </w:tabs>
        <w:jc w:val="both"/>
        <w:rPr>
          <w:rFonts w:ascii="Arial" w:hAnsi="Arial" w:cs="Arial"/>
          <w:lang w:val="es-ES"/>
        </w:rPr>
      </w:pPr>
      <w:r w:rsidRPr="00474AE9">
        <w:rPr>
          <w:rFonts w:ascii="Arial" w:hAnsi="Arial" w:cs="Arial"/>
          <w:lang w:val="es-ES"/>
        </w:rPr>
        <w:t>Ogled arhitekturnih razstav.</w:t>
      </w:r>
    </w:p>
    <w:p w14:paraId="0CC0F33C" w14:textId="77777777" w:rsidR="006A0995" w:rsidRPr="00474AE9" w:rsidRDefault="006A0995" w:rsidP="006A0995">
      <w:pPr>
        <w:pStyle w:val="Odstavekseznama"/>
        <w:numPr>
          <w:ilvl w:val="0"/>
          <w:numId w:val="3"/>
        </w:numPr>
        <w:tabs>
          <w:tab w:val="left" w:pos="3119"/>
        </w:tabs>
        <w:jc w:val="both"/>
        <w:rPr>
          <w:rFonts w:ascii="Arial" w:hAnsi="Arial" w:cs="Arial"/>
          <w:lang w:val="es-ES"/>
        </w:rPr>
      </w:pPr>
      <w:r w:rsidRPr="00474AE9">
        <w:rPr>
          <w:rFonts w:ascii="Arial" w:hAnsi="Arial" w:cs="Arial"/>
          <w:lang w:val="es-ES"/>
        </w:rPr>
        <w:t>Vpogled v delo arhitekta (priprava na študij arhitekture).</w:t>
      </w:r>
    </w:p>
    <w:p w14:paraId="613FFD84" w14:textId="77777777" w:rsidR="006A0995" w:rsidRPr="00474AE9" w:rsidRDefault="006A0995" w:rsidP="006A0995">
      <w:pPr>
        <w:pStyle w:val="Odstavekseznama"/>
        <w:numPr>
          <w:ilvl w:val="0"/>
          <w:numId w:val="3"/>
        </w:numPr>
        <w:tabs>
          <w:tab w:val="left" w:pos="3119"/>
        </w:tabs>
        <w:jc w:val="both"/>
        <w:rPr>
          <w:rFonts w:ascii="Arial" w:hAnsi="Arial" w:cs="Arial"/>
          <w:lang w:val="es-ES"/>
        </w:rPr>
      </w:pPr>
      <w:r w:rsidRPr="00474AE9">
        <w:rPr>
          <w:rFonts w:ascii="Arial" w:hAnsi="Arial" w:cs="Arial"/>
          <w:lang w:val="es-ES"/>
        </w:rPr>
        <w:t>Ostalo (po željah dijaka).</w:t>
      </w:r>
    </w:p>
    <w:p w14:paraId="6EED9E0C" w14:textId="77777777" w:rsidR="006A0995" w:rsidRPr="00474AE9" w:rsidRDefault="006A0995" w:rsidP="006A0995">
      <w:pPr>
        <w:tabs>
          <w:tab w:val="left" w:pos="3119"/>
        </w:tabs>
        <w:jc w:val="both"/>
        <w:rPr>
          <w:rFonts w:ascii="Arial" w:hAnsi="Arial" w:cs="Arial"/>
          <w:lang w:val="es-ES"/>
        </w:rPr>
      </w:pPr>
    </w:p>
    <w:p w14:paraId="2CD51E2F" w14:textId="77777777" w:rsidR="006A0995" w:rsidRPr="00474AE9" w:rsidRDefault="006A0995" w:rsidP="006A0995">
      <w:pPr>
        <w:tabs>
          <w:tab w:val="left" w:pos="3119"/>
        </w:tabs>
        <w:jc w:val="both"/>
        <w:rPr>
          <w:rFonts w:ascii="Arial" w:hAnsi="Arial" w:cs="Arial"/>
          <w:lang w:val="es-ES"/>
        </w:rPr>
      </w:pPr>
      <w:r w:rsidRPr="00474AE9">
        <w:rPr>
          <w:rFonts w:ascii="Arial" w:hAnsi="Arial" w:cs="Arial"/>
          <w:noProof/>
          <w:lang w:val="es-ES"/>
        </w:rPr>
        <w:drawing>
          <wp:inline distT="0" distB="0" distL="0" distR="0" wp14:anchorId="18D1697B" wp14:editId="34C84523">
            <wp:extent cx="3639128" cy="3639128"/>
            <wp:effectExtent l="0" t="0" r="6350" b="635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0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2061" cy="3652061"/>
                    </a:xfrm>
                    <a:prstGeom prst="rect">
                      <a:avLst/>
                    </a:prstGeom>
                  </pic:spPr>
                </pic:pic>
              </a:graphicData>
            </a:graphic>
          </wp:inline>
        </w:drawing>
      </w:r>
    </w:p>
    <w:p w14:paraId="06F3B33D" w14:textId="77777777" w:rsidR="006A0995" w:rsidRPr="00474AE9" w:rsidRDefault="006A0995" w:rsidP="006A0995">
      <w:pPr>
        <w:jc w:val="both"/>
        <w:rPr>
          <w:rFonts w:ascii="Arial" w:hAnsi="Arial" w:cs="Arial"/>
          <w:i/>
        </w:rPr>
      </w:pPr>
      <w:r w:rsidRPr="00474AE9">
        <w:rPr>
          <w:rFonts w:ascii="Arial" w:hAnsi="Arial" w:cs="Arial"/>
          <w:i/>
        </w:rPr>
        <w:t xml:space="preserve">Delo arhitekturnega krožka </w:t>
      </w:r>
    </w:p>
    <w:p w14:paraId="4E2FED8C" w14:textId="77777777" w:rsidR="006A0995" w:rsidRPr="00474AE9" w:rsidRDefault="006A0995" w:rsidP="006A0995">
      <w:pPr>
        <w:tabs>
          <w:tab w:val="left" w:pos="3119"/>
        </w:tabs>
        <w:jc w:val="both"/>
        <w:rPr>
          <w:rFonts w:ascii="Arial" w:hAnsi="Arial" w:cs="Arial"/>
          <w:lang w:val="es-ES"/>
        </w:rPr>
      </w:pPr>
    </w:p>
    <w:p w14:paraId="1FB8EB27" w14:textId="77777777" w:rsidR="006A0995" w:rsidRPr="00474AE9" w:rsidRDefault="006A0995" w:rsidP="006A0995">
      <w:pPr>
        <w:jc w:val="both"/>
        <w:rPr>
          <w:rFonts w:ascii="Arial" w:hAnsi="Arial" w:cs="Arial"/>
          <w:b/>
          <w:u w:val="single"/>
        </w:rPr>
      </w:pPr>
      <w:r w:rsidRPr="00474AE9">
        <w:rPr>
          <w:rFonts w:ascii="Arial" w:hAnsi="Arial" w:cs="Arial"/>
          <w:b/>
          <w:u w:val="single"/>
        </w:rPr>
        <w:t>Opis dela arhitekturnega krožka v šolskem letu 20</w:t>
      </w:r>
      <w:r>
        <w:rPr>
          <w:rFonts w:ascii="Arial" w:hAnsi="Arial" w:cs="Arial"/>
          <w:b/>
          <w:u w:val="single"/>
        </w:rPr>
        <w:t>20</w:t>
      </w:r>
      <w:r w:rsidRPr="00474AE9">
        <w:rPr>
          <w:rFonts w:ascii="Arial" w:hAnsi="Arial" w:cs="Arial"/>
          <w:b/>
          <w:u w:val="single"/>
        </w:rPr>
        <w:t>/202</w:t>
      </w:r>
      <w:r>
        <w:rPr>
          <w:rFonts w:ascii="Arial" w:hAnsi="Arial" w:cs="Arial"/>
          <w:b/>
          <w:u w:val="single"/>
        </w:rPr>
        <w:t>1</w:t>
      </w:r>
    </w:p>
    <w:p w14:paraId="14220219" w14:textId="77777777" w:rsidR="006A0995" w:rsidRDefault="006A0995" w:rsidP="006A0995">
      <w:pPr>
        <w:jc w:val="both"/>
        <w:rPr>
          <w:rFonts w:ascii="Arial" w:hAnsi="Arial" w:cs="Arial"/>
        </w:rPr>
      </w:pPr>
      <w:r w:rsidRPr="00474AE9">
        <w:rPr>
          <w:rFonts w:ascii="Arial" w:hAnsi="Arial" w:cs="Arial"/>
        </w:rPr>
        <w:t xml:space="preserve">V okviru arhitekturnega krožka bomo v šolskem letu </w:t>
      </w:r>
      <w:r>
        <w:rPr>
          <w:rFonts w:ascii="Arial" w:hAnsi="Arial" w:cs="Arial"/>
        </w:rPr>
        <w:t>2020/</w:t>
      </w:r>
      <w:r w:rsidRPr="00474AE9">
        <w:rPr>
          <w:rFonts w:ascii="Arial" w:hAnsi="Arial" w:cs="Arial"/>
        </w:rPr>
        <w:t>202</w:t>
      </w:r>
      <w:r>
        <w:rPr>
          <w:rFonts w:ascii="Arial" w:hAnsi="Arial" w:cs="Arial"/>
        </w:rPr>
        <w:t>1</w:t>
      </w:r>
      <w:r w:rsidRPr="00474AE9">
        <w:rPr>
          <w:rFonts w:ascii="Arial" w:hAnsi="Arial" w:cs="Arial"/>
        </w:rPr>
        <w:t xml:space="preserve"> iskali in oblikovali prostore šole, ki niso polno izkoriščeni in predstavljajo potencial za nadgradnjo in prenovo. </w:t>
      </w:r>
      <w:r>
        <w:rPr>
          <w:rFonts w:ascii="Arial" w:hAnsi="Arial" w:cs="Arial"/>
        </w:rPr>
        <w:t xml:space="preserve">Krožek bo potekal preko ZOOM-a. </w:t>
      </w:r>
    </w:p>
    <w:p w14:paraId="77B74522" w14:textId="77777777" w:rsidR="006A0995" w:rsidRPr="00474AE9" w:rsidRDefault="006A0995" w:rsidP="006A0995">
      <w:pPr>
        <w:jc w:val="both"/>
        <w:rPr>
          <w:rFonts w:ascii="Arial" w:hAnsi="Arial" w:cs="Arial"/>
        </w:rPr>
      </w:pPr>
      <w:r w:rsidRPr="00474AE9">
        <w:rPr>
          <w:rFonts w:ascii="Arial" w:hAnsi="Arial" w:cs="Arial"/>
        </w:rPr>
        <w:lastRenderedPageBreak/>
        <w:t xml:space="preserve">Skupaj z dijaki smo </w:t>
      </w:r>
      <w:r>
        <w:rPr>
          <w:rFonts w:ascii="Arial" w:hAnsi="Arial" w:cs="Arial"/>
        </w:rPr>
        <w:t xml:space="preserve">v šolskem letu 2019/2020 </w:t>
      </w:r>
      <w:r w:rsidRPr="00474AE9">
        <w:rPr>
          <w:rFonts w:ascii="Arial" w:hAnsi="Arial" w:cs="Arial"/>
        </w:rPr>
        <w:t>oblikovali 9 projektov, ki bi predstavljali doprinos gimnaziji in imeli vpliv na vse uporabnike prostora. Projekte smo razdelili v dva sklopa, glede na njihov glavni namen: projekti, ki bodo ustvarili uporabniku prijazno šolo ter projekti, ki bodo ustvarili zdravo šolo.</w:t>
      </w:r>
    </w:p>
    <w:p w14:paraId="4CE41134" w14:textId="77777777" w:rsidR="006A0995" w:rsidRPr="00474AE9" w:rsidRDefault="006A0995" w:rsidP="006A0995">
      <w:pPr>
        <w:jc w:val="both"/>
        <w:rPr>
          <w:rFonts w:ascii="Arial" w:hAnsi="Arial" w:cs="Arial"/>
        </w:rPr>
      </w:pPr>
    </w:p>
    <w:p w14:paraId="6474C870" w14:textId="77777777" w:rsidR="006A0995" w:rsidRPr="00474AE9" w:rsidRDefault="006A0995" w:rsidP="006A0995">
      <w:pPr>
        <w:jc w:val="both"/>
        <w:rPr>
          <w:rFonts w:ascii="Arial" w:hAnsi="Arial" w:cs="Arial"/>
          <w:b/>
        </w:rPr>
      </w:pPr>
      <w:r w:rsidRPr="00474AE9">
        <w:rPr>
          <w:rFonts w:ascii="Arial" w:hAnsi="Arial" w:cs="Arial"/>
          <w:b/>
        </w:rPr>
        <w:t xml:space="preserve">1.UPORABNIKU PRIJAZNA ŠOLA </w:t>
      </w:r>
    </w:p>
    <w:p w14:paraId="6F3A54A4" w14:textId="77777777" w:rsidR="006A0995" w:rsidRPr="00474AE9" w:rsidRDefault="006A0995" w:rsidP="006A0995">
      <w:pPr>
        <w:pStyle w:val="Odstavekseznama"/>
        <w:numPr>
          <w:ilvl w:val="0"/>
          <w:numId w:val="1"/>
        </w:numPr>
        <w:jc w:val="both"/>
        <w:rPr>
          <w:rFonts w:ascii="Arial" w:hAnsi="Arial" w:cs="Arial"/>
        </w:rPr>
      </w:pPr>
      <w:r w:rsidRPr="00474AE9">
        <w:rPr>
          <w:rFonts w:ascii="Arial" w:hAnsi="Arial" w:cs="Arial"/>
        </w:rPr>
        <w:t>Olepšava garderobnih omaric</w:t>
      </w:r>
    </w:p>
    <w:p w14:paraId="2BCDFD42" w14:textId="77777777" w:rsidR="006A0995" w:rsidRPr="00474AE9" w:rsidRDefault="006A0995" w:rsidP="006A0995">
      <w:pPr>
        <w:pStyle w:val="Odstavekseznama"/>
        <w:numPr>
          <w:ilvl w:val="0"/>
          <w:numId w:val="1"/>
        </w:numPr>
        <w:jc w:val="both"/>
        <w:rPr>
          <w:rFonts w:ascii="Arial" w:hAnsi="Arial" w:cs="Arial"/>
        </w:rPr>
      </w:pPr>
      <w:r w:rsidRPr="00474AE9">
        <w:rPr>
          <w:rFonts w:ascii="Arial" w:hAnsi="Arial" w:cs="Arial"/>
        </w:rPr>
        <w:t>Talne oznake</w:t>
      </w:r>
    </w:p>
    <w:p w14:paraId="18799330" w14:textId="77777777" w:rsidR="006A0995" w:rsidRPr="00474AE9" w:rsidRDefault="006A0995" w:rsidP="006A0995">
      <w:pPr>
        <w:pStyle w:val="Odstavekseznama"/>
        <w:numPr>
          <w:ilvl w:val="0"/>
          <w:numId w:val="1"/>
        </w:numPr>
        <w:jc w:val="both"/>
        <w:rPr>
          <w:rFonts w:ascii="Arial" w:hAnsi="Arial" w:cs="Arial"/>
        </w:rPr>
      </w:pPr>
      <w:r w:rsidRPr="00474AE9">
        <w:rPr>
          <w:rFonts w:ascii="Arial" w:hAnsi="Arial" w:cs="Arial"/>
        </w:rPr>
        <w:t>INFO table/ INFO točka</w:t>
      </w:r>
    </w:p>
    <w:p w14:paraId="0B10537C" w14:textId="77777777" w:rsidR="006A0995" w:rsidRPr="00474AE9" w:rsidRDefault="006A0995" w:rsidP="006A0995">
      <w:pPr>
        <w:jc w:val="both"/>
        <w:rPr>
          <w:rFonts w:ascii="Arial" w:hAnsi="Arial" w:cs="Arial"/>
          <w:b/>
        </w:rPr>
      </w:pPr>
    </w:p>
    <w:p w14:paraId="0C5F749F" w14:textId="77777777" w:rsidR="006A0995" w:rsidRPr="00474AE9" w:rsidRDefault="006A0995" w:rsidP="006A0995">
      <w:pPr>
        <w:jc w:val="both"/>
        <w:rPr>
          <w:rFonts w:ascii="Arial" w:hAnsi="Arial" w:cs="Arial"/>
          <w:b/>
        </w:rPr>
      </w:pPr>
      <w:r w:rsidRPr="00474AE9">
        <w:rPr>
          <w:rFonts w:ascii="Arial" w:hAnsi="Arial" w:cs="Arial"/>
          <w:b/>
        </w:rPr>
        <w:t xml:space="preserve">2. ZDRAVA ŠOLA </w:t>
      </w:r>
    </w:p>
    <w:p w14:paraId="4509B08F" w14:textId="77777777" w:rsidR="006A0995" w:rsidRPr="00474AE9" w:rsidRDefault="006A0995" w:rsidP="006A0995">
      <w:pPr>
        <w:pStyle w:val="Odstavekseznama"/>
        <w:numPr>
          <w:ilvl w:val="0"/>
          <w:numId w:val="2"/>
        </w:numPr>
        <w:jc w:val="both"/>
        <w:rPr>
          <w:rFonts w:ascii="Arial" w:hAnsi="Arial" w:cs="Arial"/>
        </w:rPr>
      </w:pPr>
      <w:r w:rsidRPr="00474AE9">
        <w:rPr>
          <w:rFonts w:ascii="Arial" w:hAnsi="Arial" w:cs="Arial"/>
        </w:rPr>
        <w:t xml:space="preserve">Bralni kotiček </w:t>
      </w:r>
    </w:p>
    <w:p w14:paraId="1FC72BA7" w14:textId="77777777" w:rsidR="006A0995" w:rsidRPr="00474AE9" w:rsidRDefault="006A0995" w:rsidP="006A0995">
      <w:pPr>
        <w:pStyle w:val="Odstavekseznama"/>
        <w:numPr>
          <w:ilvl w:val="0"/>
          <w:numId w:val="2"/>
        </w:numPr>
        <w:jc w:val="both"/>
        <w:rPr>
          <w:rFonts w:ascii="Arial" w:hAnsi="Arial" w:cs="Arial"/>
        </w:rPr>
      </w:pPr>
      <w:r w:rsidRPr="00474AE9">
        <w:rPr>
          <w:rFonts w:ascii="Arial" w:hAnsi="Arial" w:cs="Arial"/>
        </w:rPr>
        <w:t>Zelena stena</w:t>
      </w:r>
    </w:p>
    <w:p w14:paraId="36E26702" w14:textId="77777777" w:rsidR="006A0995" w:rsidRPr="00474AE9" w:rsidRDefault="006A0995" w:rsidP="006A0995">
      <w:pPr>
        <w:pStyle w:val="Odstavekseznama"/>
        <w:numPr>
          <w:ilvl w:val="0"/>
          <w:numId w:val="2"/>
        </w:numPr>
        <w:jc w:val="both"/>
        <w:rPr>
          <w:rFonts w:ascii="Arial" w:hAnsi="Arial" w:cs="Arial"/>
        </w:rPr>
      </w:pPr>
      <w:r w:rsidRPr="00474AE9">
        <w:rPr>
          <w:rFonts w:ascii="Arial" w:hAnsi="Arial" w:cs="Arial"/>
        </w:rPr>
        <w:t xml:space="preserve">Zelena streha </w:t>
      </w:r>
    </w:p>
    <w:p w14:paraId="26967A31" w14:textId="77777777" w:rsidR="006A0995" w:rsidRPr="00474AE9" w:rsidRDefault="006A0995" w:rsidP="006A0995">
      <w:pPr>
        <w:pStyle w:val="Odstavekseznama"/>
        <w:numPr>
          <w:ilvl w:val="0"/>
          <w:numId w:val="2"/>
        </w:numPr>
        <w:jc w:val="both"/>
        <w:rPr>
          <w:rFonts w:ascii="Arial" w:hAnsi="Arial" w:cs="Arial"/>
        </w:rPr>
      </w:pPr>
      <w:r w:rsidRPr="00474AE9">
        <w:rPr>
          <w:rFonts w:ascii="Arial" w:hAnsi="Arial" w:cs="Arial"/>
        </w:rPr>
        <w:t xml:space="preserve">Športnikova dnevna soba </w:t>
      </w:r>
    </w:p>
    <w:p w14:paraId="75DA61B2" w14:textId="77777777" w:rsidR="006A0995" w:rsidRPr="00474AE9" w:rsidRDefault="006A0995" w:rsidP="006A0995">
      <w:pPr>
        <w:pStyle w:val="Odstavekseznama"/>
        <w:numPr>
          <w:ilvl w:val="0"/>
          <w:numId w:val="2"/>
        </w:numPr>
        <w:jc w:val="both"/>
        <w:rPr>
          <w:rFonts w:ascii="Arial" w:hAnsi="Arial" w:cs="Arial"/>
        </w:rPr>
      </w:pPr>
      <w:r w:rsidRPr="00474AE9">
        <w:rPr>
          <w:rFonts w:ascii="Arial" w:hAnsi="Arial" w:cs="Arial"/>
        </w:rPr>
        <w:t>Prostor za skupinsko delo</w:t>
      </w:r>
    </w:p>
    <w:p w14:paraId="55E2D6D5" w14:textId="77777777" w:rsidR="006A0995" w:rsidRPr="00474AE9" w:rsidRDefault="006A0995" w:rsidP="006A0995">
      <w:pPr>
        <w:pStyle w:val="Odstavekseznama"/>
        <w:numPr>
          <w:ilvl w:val="0"/>
          <w:numId w:val="2"/>
        </w:numPr>
        <w:jc w:val="both"/>
        <w:rPr>
          <w:rFonts w:ascii="Arial" w:hAnsi="Arial" w:cs="Arial"/>
        </w:rPr>
      </w:pPr>
      <w:r w:rsidRPr="00474AE9">
        <w:rPr>
          <w:rFonts w:ascii="Arial" w:hAnsi="Arial" w:cs="Arial"/>
        </w:rPr>
        <w:t xml:space="preserve">Vrt pred šolo </w:t>
      </w:r>
    </w:p>
    <w:p w14:paraId="7A589C3E" w14:textId="77777777" w:rsidR="006A0995" w:rsidRPr="00474AE9" w:rsidRDefault="006A0995" w:rsidP="006A0995">
      <w:pPr>
        <w:jc w:val="both"/>
        <w:rPr>
          <w:rFonts w:ascii="Arial" w:hAnsi="Arial" w:cs="Arial"/>
        </w:rPr>
      </w:pPr>
    </w:p>
    <w:p w14:paraId="346EE1D2" w14:textId="77777777" w:rsidR="006A0995" w:rsidRPr="00474AE9" w:rsidRDefault="006A0995" w:rsidP="006A0995">
      <w:pPr>
        <w:jc w:val="both"/>
        <w:rPr>
          <w:rFonts w:ascii="Arial" w:hAnsi="Arial" w:cs="Arial"/>
          <w:b/>
        </w:rPr>
      </w:pPr>
      <w:r w:rsidRPr="00474AE9">
        <w:rPr>
          <w:rFonts w:ascii="Arial" w:hAnsi="Arial" w:cs="Arial"/>
          <w:b/>
        </w:rPr>
        <w:t xml:space="preserve">PRETEKLI PROJEKTI </w:t>
      </w:r>
    </w:p>
    <w:p w14:paraId="1CDA1354" w14:textId="77777777" w:rsidR="006A0995" w:rsidRPr="00474AE9" w:rsidRDefault="006A0995" w:rsidP="006A0995">
      <w:pPr>
        <w:jc w:val="both"/>
        <w:rPr>
          <w:rFonts w:ascii="Arial" w:hAnsi="Arial" w:cs="Arial"/>
        </w:rPr>
      </w:pPr>
      <w:r w:rsidRPr="00474AE9">
        <w:rPr>
          <w:rFonts w:ascii="Arial" w:hAnsi="Arial" w:cs="Arial"/>
        </w:rPr>
        <w:t>Z arhitekturnim krožkom želimo vplivati na podobo šolskih prostorov in počutje njenih uporabnikov (predvsem dijakov). Naš cilj je fizična realizacija projektov, prispevek k razvoju kvalitetnejših šolskih prostorov in vpliv na večjo kreativnost in uspešnost dijakov. Dijake izobražujemo preko konkretnega dela in konkretnega reševanja problemov (vključenost od ideje do izvedbe, »</w:t>
      </w:r>
      <w:proofErr w:type="spellStart"/>
      <w:r w:rsidRPr="00474AE9">
        <w:rPr>
          <w:rFonts w:ascii="Arial" w:hAnsi="Arial" w:cs="Arial"/>
        </w:rPr>
        <w:t>project</w:t>
      </w:r>
      <w:proofErr w:type="spellEnd"/>
      <w:r w:rsidRPr="00474AE9">
        <w:rPr>
          <w:rFonts w:ascii="Arial" w:hAnsi="Arial" w:cs="Arial"/>
        </w:rPr>
        <w:t xml:space="preserve"> </w:t>
      </w:r>
      <w:proofErr w:type="spellStart"/>
      <w:r w:rsidRPr="00474AE9">
        <w:rPr>
          <w:rFonts w:ascii="Arial" w:hAnsi="Arial" w:cs="Arial"/>
        </w:rPr>
        <w:t>based</w:t>
      </w:r>
      <w:proofErr w:type="spellEnd"/>
      <w:r w:rsidRPr="00474AE9">
        <w:rPr>
          <w:rFonts w:ascii="Arial" w:hAnsi="Arial" w:cs="Arial"/>
        </w:rPr>
        <w:t xml:space="preserve"> </w:t>
      </w:r>
      <w:proofErr w:type="spellStart"/>
      <w:r w:rsidRPr="00474AE9">
        <w:rPr>
          <w:rFonts w:ascii="Arial" w:hAnsi="Arial" w:cs="Arial"/>
        </w:rPr>
        <w:t>learning</w:t>
      </w:r>
      <w:proofErr w:type="spellEnd"/>
      <w:r w:rsidRPr="00474AE9">
        <w:rPr>
          <w:rFonts w:ascii="Arial" w:hAnsi="Arial" w:cs="Arial"/>
        </w:rPr>
        <w:t xml:space="preserve">«). Dijaki so vključeni v proces načrtovanja od ideje do izvedbe. Dijaki so vključeni v vse faze načrtovanja, od izbire materialov, pogovor z mizarji in drugimi izvajalci do same izvedbene faze (pomoč, sodelovanje pri postavljanju v prostor/izvedba). </w:t>
      </w:r>
    </w:p>
    <w:p w14:paraId="75242F6A" w14:textId="77777777" w:rsidR="006A0995" w:rsidRPr="00474AE9" w:rsidRDefault="006A0995" w:rsidP="006A0995">
      <w:pPr>
        <w:jc w:val="both"/>
        <w:rPr>
          <w:rFonts w:ascii="Arial" w:hAnsi="Arial" w:cs="Arial"/>
        </w:rPr>
      </w:pPr>
      <w:r w:rsidRPr="00474AE9">
        <w:rPr>
          <w:rFonts w:ascii="Arial" w:hAnsi="Arial" w:cs="Arial"/>
          <w:noProof/>
        </w:rPr>
        <w:drawing>
          <wp:inline distT="0" distB="0" distL="0" distR="0" wp14:anchorId="02112510" wp14:editId="66C78604">
            <wp:extent cx="4184380" cy="313828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6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05809" cy="3154357"/>
                    </a:xfrm>
                    <a:prstGeom prst="rect">
                      <a:avLst/>
                    </a:prstGeom>
                  </pic:spPr>
                </pic:pic>
              </a:graphicData>
            </a:graphic>
          </wp:inline>
        </w:drawing>
      </w:r>
    </w:p>
    <w:p w14:paraId="083BF4AA" w14:textId="77777777" w:rsidR="006A0995" w:rsidRPr="00474AE9" w:rsidRDefault="006A0995" w:rsidP="006A0995">
      <w:pPr>
        <w:jc w:val="both"/>
        <w:rPr>
          <w:rFonts w:ascii="Arial" w:hAnsi="Arial" w:cs="Arial"/>
          <w:i/>
        </w:rPr>
      </w:pPr>
      <w:r w:rsidRPr="00474AE9">
        <w:rPr>
          <w:rFonts w:ascii="Arial" w:hAnsi="Arial" w:cs="Arial"/>
          <w:i/>
        </w:rPr>
        <w:t xml:space="preserve">Pretekli projekti </w:t>
      </w:r>
    </w:p>
    <w:p w14:paraId="7F25DAAC" w14:textId="77777777" w:rsidR="006A0995" w:rsidRPr="00474AE9" w:rsidRDefault="006A0995" w:rsidP="006A0995">
      <w:pPr>
        <w:jc w:val="both"/>
        <w:rPr>
          <w:rFonts w:ascii="Arial" w:hAnsi="Arial" w:cs="Arial"/>
          <w:i/>
        </w:rPr>
      </w:pPr>
    </w:p>
    <w:p w14:paraId="6A42EC2C" w14:textId="77777777" w:rsidR="006A0995" w:rsidRPr="00474AE9" w:rsidRDefault="006A0995" w:rsidP="006A0995">
      <w:pPr>
        <w:jc w:val="both"/>
        <w:rPr>
          <w:rFonts w:ascii="Arial" w:hAnsi="Arial" w:cs="Arial"/>
          <w:i/>
        </w:rPr>
      </w:pPr>
      <w:r w:rsidRPr="00474AE9">
        <w:rPr>
          <w:rFonts w:ascii="Arial" w:hAnsi="Arial" w:cs="Arial"/>
          <w:i/>
          <w:noProof/>
        </w:rPr>
        <w:lastRenderedPageBreak/>
        <w:drawing>
          <wp:inline distT="0" distB="0" distL="0" distR="0" wp14:anchorId="0F6D31EF" wp14:editId="6B214635">
            <wp:extent cx="3977948" cy="2983461"/>
            <wp:effectExtent l="1905"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47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012344" cy="3009258"/>
                    </a:xfrm>
                    <a:prstGeom prst="rect">
                      <a:avLst/>
                    </a:prstGeom>
                  </pic:spPr>
                </pic:pic>
              </a:graphicData>
            </a:graphic>
          </wp:inline>
        </w:drawing>
      </w:r>
    </w:p>
    <w:p w14:paraId="246B3F35" w14:textId="77777777" w:rsidR="006A0995" w:rsidRPr="00474AE9" w:rsidRDefault="006A0995" w:rsidP="006A0995">
      <w:pPr>
        <w:jc w:val="both"/>
        <w:rPr>
          <w:rFonts w:ascii="Arial" w:hAnsi="Arial" w:cs="Arial"/>
          <w:i/>
        </w:rPr>
      </w:pPr>
      <w:r w:rsidRPr="00474AE9">
        <w:rPr>
          <w:rFonts w:ascii="Arial" w:hAnsi="Arial" w:cs="Arial"/>
          <w:i/>
        </w:rPr>
        <w:t xml:space="preserve">Predstavitev Arhitekturnega krožka na informativnem dnevu </w:t>
      </w:r>
    </w:p>
    <w:p w14:paraId="4164AB52" w14:textId="77777777" w:rsidR="006A0995" w:rsidRPr="00474AE9" w:rsidRDefault="006A0995" w:rsidP="006A0995">
      <w:pPr>
        <w:jc w:val="both"/>
        <w:rPr>
          <w:rFonts w:ascii="Arial" w:hAnsi="Arial" w:cs="Arial"/>
          <w:b/>
        </w:rPr>
      </w:pPr>
    </w:p>
    <w:p w14:paraId="4E0D452D" w14:textId="77777777" w:rsidR="006A0995" w:rsidRPr="00474AE9" w:rsidRDefault="006A0995" w:rsidP="006A0995">
      <w:pPr>
        <w:jc w:val="both"/>
        <w:rPr>
          <w:rFonts w:ascii="Arial" w:hAnsi="Arial" w:cs="Arial"/>
          <w:b/>
        </w:rPr>
      </w:pPr>
      <w:r w:rsidRPr="00474AE9">
        <w:rPr>
          <w:rFonts w:ascii="Arial" w:hAnsi="Arial" w:cs="Arial"/>
          <w:b/>
        </w:rPr>
        <w:t xml:space="preserve">Pridruži se nam tudi ti! </w:t>
      </w:r>
    </w:p>
    <w:p w14:paraId="6E23A7C3" w14:textId="77777777" w:rsidR="006A0995" w:rsidRPr="00474AE9" w:rsidRDefault="006A0995" w:rsidP="006A0995">
      <w:pPr>
        <w:jc w:val="both"/>
        <w:rPr>
          <w:rFonts w:ascii="Arial" w:hAnsi="Arial" w:cs="Arial"/>
        </w:rPr>
      </w:pPr>
    </w:p>
    <w:p w14:paraId="68E7CA90" w14:textId="77777777" w:rsidR="006A0995" w:rsidRDefault="006A0995" w:rsidP="006A0995">
      <w:pPr>
        <w:rPr>
          <w:rFonts w:ascii="Arial" w:hAnsi="Arial" w:cs="Arial"/>
        </w:rPr>
      </w:pPr>
    </w:p>
    <w:p w14:paraId="1F52F7B7" w14:textId="77777777" w:rsidR="006A0995" w:rsidRDefault="006A0995" w:rsidP="006A0995"/>
    <w:p w14:paraId="4CF5F58E" w14:textId="77777777" w:rsidR="001D5DF4" w:rsidRPr="00873531" w:rsidRDefault="001D5DF4" w:rsidP="001D5DF4">
      <w:pPr>
        <w:rPr>
          <w:rFonts w:ascii="Arial" w:hAnsi="Arial" w:cs="Arial"/>
          <w:b/>
        </w:rPr>
      </w:pPr>
      <w:r w:rsidRPr="00873531">
        <w:rPr>
          <w:rFonts w:ascii="Arial" w:hAnsi="Arial" w:cs="Arial"/>
          <w:b/>
          <w:noProof/>
        </w:rPr>
        <w:drawing>
          <wp:anchor distT="0" distB="0" distL="114300" distR="114300" simplePos="0" relativeHeight="251659264" behindDoc="1" locked="0" layoutInCell="1" allowOverlap="1" wp14:anchorId="768F5BC8" wp14:editId="74C103A9">
            <wp:simplePos x="0" y="0"/>
            <wp:positionH relativeFrom="margin">
              <wp:posOffset>4206898</wp:posOffset>
            </wp:positionH>
            <wp:positionV relativeFrom="paragraph">
              <wp:posOffset>-737062</wp:posOffset>
            </wp:positionV>
            <wp:extent cx="1735810" cy="1735810"/>
            <wp:effectExtent l="0" t="0" r="0" b="0"/>
            <wp:wrapNone/>
            <wp:docPr id="4" name="Slika 4" descr="Rezultat iskanja slik za phys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physic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1528" cy="17415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531">
        <w:rPr>
          <w:rFonts w:ascii="Arial" w:hAnsi="Arial" w:cs="Arial"/>
          <w:b/>
        </w:rPr>
        <w:t xml:space="preserve">FIZIKALNI KROŽEK </w:t>
      </w:r>
    </w:p>
    <w:p w14:paraId="12DA2CC5" w14:textId="77777777" w:rsidR="001D5DF4" w:rsidRPr="004252C6" w:rsidRDefault="001D5DF4" w:rsidP="001D5DF4">
      <w:pPr>
        <w:rPr>
          <w:rFonts w:ascii="Arial" w:hAnsi="Arial" w:cs="Arial"/>
        </w:rPr>
      </w:pPr>
    </w:p>
    <w:p w14:paraId="56F42F6C" w14:textId="77777777" w:rsidR="001D5DF4" w:rsidRPr="004252C6" w:rsidRDefault="001D5DF4" w:rsidP="001D5DF4">
      <w:pPr>
        <w:rPr>
          <w:rFonts w:ascii="Arial" w:hAnsi="Arial" w:cs="Arial"/>
        </w:rPr>
      </w:pPr>
    </w:p>
    <w:p w14:paraId="70CC225D" w14:textId="77777777" w:rsidR="001D5DF4" w:rsidRPr="004252C6" w:rsidRDefault="001D5DF4" w:rsidP="001D5DF4">
      <w:pPr>
        <w:rPr>
          <w:rFonts w:ascii="Arial" w:hAnsi="Arial" w:cs="Arial"/>
        </w:rPr>
      </w:pPr>
    </w:p>
    <w:p w14:paraId="624F4BB6" w14:textId="77777777" w:rsidR="001D5DF4" w:rsidRPr="004252C6" w:rsidRDefault="001D5DF4" w:rsidP="001D5DF4">
      <w:pPr>
        <w:rPr>
          <w:rFonts w:ascii="Arial" w:hAnsi="Arial" w:cs="Arial"/>
        </w:rPr>
      </w:pPr>
    </w:p>
    <w:p w14:paraId="17185DC3" w14:textId="77777777" w:rsidR="001D5DF4" w:rsidRPr="004252C6" w:rsidRDefault="001D5DF4" w:rsidP="001D5DF4">
      <w:pPr>
        <w:rPr>
          <w:rFonts w:ascii="Arial" w:hAnsi="Arial" w:cs="Arial"/>
        </w:rPr>
      </w:pPr>
    </w:p>
    <w:p w14:paraId="1CD1B0BF" w14:textId="77777777" w:rsidR="001D5DF4" w:rsidRPr="004252C6" w:rsidRDefault="001D5DF4" w:rsidP="001D5DF4">
      <w:pPr>
        <w:rPr>
          <w:rFonts w:ascii="Arial" w:hAnsi="Arial" w:cs="Arial"/>
        </w:rPr>
      </w:pPr>
    </w:p>
    <w:p w14:paraId="33765DFD" w14:textId="77777777" w:rsidR="001D5DF4" w:rsidRPr="004252C6" w:rsidRDefault="001D5DF4" w:rsidP="001D5DF4">
      <w:pPr>
        <w:rPr>
          <w:rFonts w:ascii="Arial" w:hAnsi="Arial" w:cs="Arial"/>
        </w:rPr>
      </w:pPr>
    </w:p>
    <w:p w14:paraId="5F007B24" w14:textId="77777777" w:rsidR="001D5DF4" w:rsidRPr="004252C6" w:rsidRDefault="001D5DF4" w:rsidP="001D5DF4">
      <w:pPr>
        <w:rPr>
          <w:rFonts w:ascii="Arial" w:hAnsi="Arial" w:cs="Arial"/>
        </w:rPr>
      </w:pPr>
      <w:r w:rsidRPr="004252C6">
        <w:rPr>
          <w:rFonts w:ascii="Arial" w:hAnsi="Arial" w:cs="Arial"/>
        </w:rPr>
        <w:t>K sodelovanju vabim vse dijake/dijakinje, ki želite nadgraditi znanja pridobljena v okviru rednih ur fizike, poglobiti svoje eksperimentalne veščine in se preizkusiti v reševanju zahtevnejših računskih nalog, s katerimi se srečujejo slovenski srednješolci na različnih stopnjah fizikalnih tekmovanj. Ogledali si bomo tudi naloge, ki jih vaši vrstniki rešujejo na tekmovanjih v drugih državah.</w:t>
      </w:r>
    </w:p>
    <w:p w14:paraId="3080F1D1" w14:textId="77777777" w:rsidR="001D5DF4" w:rsidRPr="004252C6" w:rsidRDefault="001D5DF4" w:rsidP="001D5DF4">
      <w:pPr>
        <w:rPr>
          <w:rFonts w:ascii="Arial" w:hAnsi="Arial" w:cs="Arial"/>
        </w:rPr>
      </w:pPr>
      <w:r w:rsidRPr="004252C6">
        <w:rPr>
          <w:rFonts w:ascii="Arial" w:hAnsi="Arial" w:cs="Arial"/>
        </w:rPr>
        <w:t xml:space="preserve">Delo krožka bo v začetku usmerjeno predvsem v poglobljeno obravnavo  vsebin, ki ste jih že nekoliko spoznali v okviru pouka fizike. Naučili (učili) se bomo reševati zahtevnejše fizikalne probleme, in kasneje  znanje nadgradili  tudi z eksperimentalnim delom. </w:t>
      </w:r>
    </w:p>
    <w:p w14:paraId="5DC99B51" w14:textId="77777777" w:rsidR="001D5DF4" w:rsidRPr="004252C6" w:rsidRDefault="001D5DF4" w:rsidP="001D5DF4">
      <w:pPr>
        <w:rPr>
          <w:rFonts w:ascii="Arial" w:hAnsi="Arial" w:cs="Arial"/>
        </w:rPr>
      </w:pPr>
      <w:r w:rsidRPr="004252C6">
        <w:rPr>
          <w:rFonts w:ascii="Arial" w:hAnsi="Arial" w:cs="Arial"/>
        </w:rPr>
        <w:br/>
      </w:r>
    </w:p>
    <w:p w14:paraId="1A585BB4" w14:textId="77777777" w:rsidR="001D5DF4" w:rsidRPr="00873531" w:rsidRDefault="001D5DF4" w:rsidP="001D5DF4">
      <w:pPr>
        <w:rPr>
          <w:rFonts w:ascii="Arial" w:hAnsi="Arial" w:cs="Arial"/>
          <w:b/>
        </w:rPr>
      </w:pPr>
      <w:r w:rsidRPr="00873531">
        <w:rPr>
          <w:rFonts w:ascii="Arial" w:hAnsi="Arial" w:cs="Arial"/>
          <w:b/>
        </w:rPr>
        <w:t>Program dela :</w:t>
      </w:r>
    </w:p>
    <w:p w14:paraId="4AC2C3BC" w14:textId="77777777" w:rsidR="001D5DF4" w:rsidRPr="004252C6" w:rsidRDefault="001D5DF4" w:rsidP="001D5DF4">
      <w:pPr>
        <w:numPr>
          <w:ilvl w:val="0"/>
          <w:numId w:val="4"/>
        </w:numPr>
        <w:ind w:left="360"/>
        <w:rPr>
          <w:rFonts w:ascii="Arial" w:hAnsi="Arial" w:cs="Arial"/>
        </w:rPr>
      </w:pPr>
      <w:r w:rsidRPr="004252C6">
        <w:rPr>
          <w:rFonts w:ascii="Arial" w:hAnsi="Arial" w:cs="Arial"/>
        </w:rPr>
        <w:t>Demonstracijski poskusi.</w:t>
      </w:r>
    </w:p>
    <w:p w14:paraId="2CDBD7BE" w14:textId="77777777" w:rsidR="001D5DF4" w:rsidRPr="004252C6" w:rsidRDefault="001D5DF4" w:rsidP="001D5DF4">
      <w:pPr>
        <w:numPr>
          <w:ilvl w:val="0"/>
          <w:numId w:val="4"/>
        </w:numPr>
        <w:ind w:left="360"/>
        <w:rPr>
          <w:rFonts w:ascii="Arial" w:hAnsi="Arial" w:cs="Arial"/>
        </w:rPr>
      </w:pPr>
      <w:r w:rsidRPr="004252C6">
        <w:rPr>
          <w:rFonts w:ascii="Arial" w:hAnsi="Arial" w:cs="Arial"/>
        </w:rPr>
        <w:t xml:space="preserve">Individualno eksperimentalno delo ( </w:t>
      </w:r>
      <w:proofErr w:type="spellStart"/>
      <w:r w:rsidRPr="004252C6">
        <w:rPr>
          <w:rFonts w:ascii="Arial" w:hAnsi="Arial" w:cs="Arial"/>
        </w:rPr>
        <w:t>Logger</w:t>
      </w:r>
      <w:proofErr w:type="spellEnd"/>
      <w:r w:rsidRPr="004252C6">
        <w:rPr>
          <w:rFonts w:ascii="Arial" w:hAnsi="Arial" w:cs="Arial"/>
        </w:rPr>
        <w:t xml:space="preserve"> Pro in </w:t>
      </w:r>
      <w:proofErr w:type="spellStart"/>
      <w:r w:rsidRPr="004252C6">
        <w:rPr>
          <w:rFonts w:ascii="Arial" w:hAnsi="Arial" w:cs="Arial"/>
        </w:rPr>
        <w:t>Vernier</w:t>
      </w:r>
      <w:proofErr w:type="spellEnd"/>
      <w:r w:rsidRPr="004252C6">
        <w:rPr>
          <w:rFonts w:ascii="Arial" w:hAnsi="Arial" w:cs="Arial"/>
        </w:rPr>
        <w:t>).</w:t>
      </w:r>
    </w:p>
    <w:p w14:paraId="08F062B4" w14:textId="77777777" w:rsidR="001D5DF4" w:rsidRPr="004252C6" w:rsidRDefault="001D5DF4" w:rsidP="001D5DF4">
      <w:pPr>
        <w:numPr>
          <w:ilvl w:val="0"/>
          <w:numId w:val="4"/>
        </w:numPr>
        <w:ind w:left="360"/>
        <w:rPr>
          <w:rFonts w:ascii="Arial" w:hAnsi="Arial" w:cs="Arial"/>
        </w:rPr>
      </w:pPr>
      <w:r w:rsidRPr="004252C6">
        <w:rPr>
          <w:rFonts w:ascii="Arial" w:hAnsi="Arial" w:cs="Arial"/>
        </w:rPr>
        <w:lastRenderedPageBreak/>
        <w:t>Priprave na  fizikalna tekmovanja. ( letos skupina II).</w:t>
      </w:r>
    </w:p>
    <w:p w14:paraId="09073C3B" w14:textId="77777777" w:rsidR="001D5DF4" w:rsidRPr="004252C6" w:rsidRDefault="001D5DF4" w:rsidP="001D5DF4">
      <w:pPr>
        <w:numPr>
          <w:ilvl w:val="0"/>
          <w:numId w:val="4"/>
        </w:numPr>
        <w:ind w:left="360"/>
        <w:rPr>
          <w:rFonts w:ascii="Arial" w:hAnsi="Arial" w:cs="Arial"/>
        </w:rPr>
      </w:pPr>
      <w:r w:rsidRPr="004252C6">
        <w:rPr>
          <w:rFonts w:ascii="Arial" w:hAnsi="Arial" w:cs="Arial"/>
        </w:rPr>
        <w:t>Snemanje fizikalnih poskusov.</w:t>
      </w:r>
    </w:p>
    <w:p w14:paraId="759E56AE" w14:textId="77777777" w:rsidR="001D5DF4" w:rsidRPr="004252C6" w:rsidRDefault="001D5DF4" w:rsidP="001D5DF4">
      <w:pPr>
        <w:numPr>
          <w:ilvl w:val="0"/>
          <w:numId w:val="4"/>
        </w:numPr>
        <w:ind w:left="360"/>
        <w:rPr>
          <w:rFonts w:ascii="Arial" w:hAnsi="Arial" w:cs="Arial"/>
        </w:rPr>
      </w:pPr>
      <w:r w:rsidRPr="004252C6">
        <w:rPr>
          <w:rFonts w:ascii="Arial" w:hAnsi="Arial" w:cs="Arial"/>
        </w:rPr>
        <w:t>Pregled in reševanje maturitetnih fizikalnih vsebin. ( dijaki 3. letnikov).</w:t>
      </w:r>
    </w:p>
    <w:p w14:paraId="56705AB4" w14:textId="77777777" w:rsidR="001D5DF4" w:rsidRPr="004252C6" w:rsidRDefault="001D5DF4" w:rsidP="001D5DF4">
      <w:pPr>
        <w:numPr>
          <w:ilvl w:val="0"/>
          <w:numId w:val="4"/>
        </w:numPr>
        <w:ind w:left="360"/>
        <w:rPr>
          <w:rFonts w:ascii="Arial" w:hAnsi="Arial" w:cs="Arial"/>
        </w:rPr>
      </w:pPr>
      <w:r w:rsidRPr="004252C6">
        <w:rPr>
          <w:rFonts w:ascii="Arial" w:hAnsi="Arial" w:cs="Arial"/>
        </w:rPr>
        <w:t>Primeri fizikalnih nalog na nekaterih fakultetah Univerze v Ljubljani ( elektro, strojna, medicina, farmacija).</w:t>
      </w:r>
    </w:p>
    <w:p w14:paraId="2F549138" w14:textId="77777777" w:rsidR="001D5DF4" w:rsidRPr="004252C6" w:rsidRDefault="001D5DF4" w:rsidP="001D5DF4">
      <w:pPr>
        <w:rPr>
          <w:rFonts w:ascii="Arial" w:hAnsi="Arial" w:cs="Arial"/>
        </w:rPr>
      </w:pPr>
    </w:p>
    <w:p w14:paraId="5A53E569" w14:textId="77777777" w:rsidR="00D15C30" w:rsidRDefault="001D5DF4" w:rsidP="001D5DF4">
      <w:r w:rsidRPr="004252C6">
        <w:rPr>
          <w:rFonts w:ascii="Arial" w:hAnsi="Arial" w:cs="Arial"/>
        </w:rPr>
        <w:t>Izbor vsebin bo prilagojen interesu. Srečanja bodo vsak teden ob dogovorjeni uri in bodo večinoma trajala dve šolski uri.</w:t>
      </w:r>
      <w:r w:rsidRPr="004252C6">
        <w:rPr>
          <w:rFonts w:ascii="Arial" w:hAnsi="Arial" w:cs="Arial"/>
        </w:rPr>
        <w:br/>
      </w:r>
    </w:p>
    <w:p w14:paraId="5F94E5B4" w14:textId="77777777" w:rsidR="001D5DF4" w:rsidRDefault="001D5DF4" w:rsidP="001D5DF4"/>
    <w:p w14:paraId="6E3D0E31" w14:textId="77777777" w:rsidR="001D5DF4" w:rsidRDefault="001D5DF4" w:rsidP="001D5DF4">
      <w:pPr>
        <w:pStyle w:val="Golobesedilo"/>
      </w:pPr>
      <w:r>
        <w:rPr>
          <w:rFonts w:ascii="Arial" w:hAnsi="Arial" w:cs="Arial"/>
          <w:b/>
          <w:sz w:val="24"/>
          <w:szCs w:val="24"/>
        </w:rPr>
        <w:t>ASTRONOMSKI KROŽEK</w:t>
      </w:r>
      <w:r>
        <w:rPr>
          <w:rFonts w:ascii="Arial" w:hAnsi="Arial" w:cs="Arial"/>
          <w:sz w:val="24"/>
          <w:szCs w:val="24"/>
        </w:rPr>
        <w:t xml:space="preserve"> pod vodstvom Klemna Blokarja in Andreja </w:t>
      </w:r>
      <w:proofErr w:type="spellStart"/>
      <w:r>
        <w:rPr>
          <w:rFonts w:ascii="Arial" w:hAnsi="Arial" w:cs="Arial"/>
          <w:sz w:val="24"/>
          <w:szCs w:val="24"/>
        </w:rPr>
        <w:t>Lajovica</w:t>
      </w:r>
      <w:proofErr w:type="spellEnd"/>
      <w:r>
        <w:rPr>
          <w:rFonts w:ascii="Arial" w:hAnsi="Arial" w:cs="Arial"/>
          <w:sz w:val="24"/>
          <w:szCs w:val="24"/>
        </w:rPr>
        <w:t xml:space="preserve"> deluje ob ponedeljkih med 19.10 in 21.00 na šolskem observatoriju na terasi Gimnazije Šentvid. Člani krožka se učijo rokovanja s teleskopi in z njimi opazujejo nebesne objekte: planete, meglice, kopice, galaksije... Spoznavajo tudi naprednejše tehnike opazovanja, kot je na primer radijska astronomija – krožek namreč premore svoj radijski teleskop. Dijaki spremljajo svetlobno onesnaževanje nad Ljubljano in aktualne dogodke na nebu: meteorji, kometi, supernove. Nebesne objekte dijaki lahko tudi fotografirajo, saj so računalniško vodeni teleskopi, podprti z avtomatskim sledilnikom zvezde, odlična oprema za zajem presunljivih posnetkov globokega vesolja.  Krožek omogoča tudi izdelavo astronomskih raziskovalnih nalog, pri katerih se dijaki veliko naučijo. Do sedaj so imeli že veliko imenitnih uspehov. Več informacij najdete na domači strani krožka, ki je aktivna že vse leta 1995:</w:t>
      </w:r>
    </w:p>
    <w:p w14:paraId="37566BE8" w14:textId="77777777" w:rsidR="001D5DF4" w:rsidRDefault="001422D4" w:rsidP="001D5DF4">
      <w:pPr>
        <w:pStyle w:val="Golobesedilo"/>
        <w:rPr>
          <w:rStyle w:val="Spletnapovezava"/>
          <w:rFonts w:ascii="Arial" w:hAnsi="Arial" w:cs="Arial"/>
          <w:sz w:val="24"/>
          <w:szCs w:val="24"/>
        </w:rPr>
      </w:pPr>
      <w:hyperlink r:id="rId9">
        <w:r w:rsidR="001D5DF4">
          <w:rPr>
            <w:rStyle w:val="Spletnapovezava"/>
            <w:rFonts w:ascii="Arial" w:hAnsi="Arial" w:cs="Arial"/>
            <w:sz w:val="24"/>
            <w:szCs w:val="24"/>
          </w:rPr>
          <w:t>http://www2.arnes.si/~gljsentvid10/</w:t>
        </w:r>
      </w:hyperlink>
    </w:p>
    <w:p w14:paraId="097671BC" w14:textId="77777777" w:rsidR="00595408" w:rsidRDefault="00595408" w:rsidP="001D5DF4">
      <w:pPr>
        <w:pStyle w:val="Golobesedilo"/>
      </w:pPr>
    </w:p>
    <w:p w14:paraId="1FF5F398" w14:textId="77777777" w:rsidR="00595408" w:rsidRDefault="00595408" w:rsidP="001D5DF4">
      <w:pPr>
        <w:pStyle w:val="Golobesedilo"/>
      </w:pPr>
    </w:p>
    <w:p w14:paraId="398ECDD5" w14:textId="77777777" w:rsidR="00595408" w:rsidRDefault="00595408" w:rsidP="00595408">
      <w:pPr>
        <w:rPr>
          <w:rFonts w:ascii="Arial" w:hAnsi="Arial" w:cs="Arial"/>
        </w:rPr>
      </w:pPr>
      <w:r>
        <w:rPr>
          <w:rFonts w:ascii="Arial" w:hAnsi="Arial" w:cs="Arial"/>
          <w:b/>
          <w:bCs/>
        </w:rPr>
        <w:t>VIVARISTIČNI KROŽEK</w:t>
      </w:r>
      <w:r>
        <w:rPr>
          <w:rFonts w:ascii="Arial" w:hAnsi="Arial" w:cs="Arial"/>
        </w:rPr>
        <w:t xml:space="preserve"> deluje pod vodstvom mentorice Tjaše Medvešek. Člani se zberejo vsak četrtek po pouku v drugem nadstropju prizidka - BIOLOGIJA. Tu se srečujejo dijaki, ki imajo radi živali in mentorici pomagajo skrbeti za prebivalce šolskega vivarija - navadni udav </w:t>
      </w:r>
      <w:proofErr w:type="spellStart"/>
      <w:r>
        <w:rPr>
          <w:rFonts w:ascii="Arial" w:hAnsi="Arial" w:cs="Arial"/>
        </w:rPr>
        <w:t>Tatum</w:t>
      </w:r>
      <w:proofErr w:type="spellEnd"/>
      <w:r>
        <w:rPr>
          <w:rFonts w:ascii="Arial" w:hAnsi="Arial" w:cs="Arial"/>
        </w:rPr>
        <w:t xml:space="preserve">, ameriška goža </w:t>
      </w:r>
      <w:proofErr w:type="spellStart"/>
      <w:r>
        <w:rPr>
          <w:rFonts w:ascii="Arial" w:hAnsi="Arial" w:cs="Arial"/>
        </w:rPr>
        <w:t>Aragorn</w:t>
      </w:r>
      <w:proofErr w:type="spellEnd"/>
      <w:r>
        <w:rPr>
          <w:rFonts w:ascii="Arial" w:hAnsi="Arial" w:cs="Arial"/>
        </w:rPr>
        <w:t xml:space="preserve"> in </w:t>
      </w:r>
      <w:proofErr w:type="spellStart"/>
      <w:r>
        <w:rPr>
          <w:rFonts w:ascii="Arial" w:hAnsi="Arial" w:cs="Arial"/>
        </w:rPr>
        <w:t>Arwen</w:t>
      </w:r>
      <w:proofErr w:type="spellEnd"/>
      <w:r>
        <w:rPr>
          <w:rFonts w:ascii="Arial" w:hAnsi="Arial" w:cs="Arial"/>
        </w:rPr>
        <w:t xml:space="preserve">, bradata agama </w:t>
      </w:r>
      <w:proofErr w:type="spellStart"/>
      <w:r>
        <w:rPr>
          <w:rFonts w:ascii="Arial" w:hAnsi="Arial" w:cs="Arial"/>
        </w:rPr>
        <w:t>Safira</w:t>
      </w:r>
      <w:proofErr w:type="spellEnd"/>
      <w:r>
        <w:rPr>
          <w:rFonts w:ascii="Arial" w:hAnsi="Arial" w:cs="Arial"/>
        </w:rPr>
        <w:t xml:space="preserve">, rdečevratka Lepinja, mali madagaskarski tenrek Gabriel Pipin Mali, činčili </w:t>
      </w:r>
      <w:proofErr w:type="spellStart"/>
      <w:r>
        <w:rPr>
          <w:rFonts w:ascii="Arial" w:hAnsi="Arial" w:cs="Arial"/>
        </w:rPr>
        <w:t>Lavander</w:t>
      </w:r>
      <w:proofErr w:type="spellEnd"/>
      <w:r>
        <w:rPr>
          <w:rFonts w:ascii="Arial" w:hAnsi="Arial" w:cs="Arial"/>
        </w:rPr>
        <w:t xml:space="preserve"> in </w:t>
      </w:r>
      <w:proofErr w:type="spellStart"/>
      <w:r>
        <w:rPr>
          <w:rFonts w:ascii="Arial" w:hAnsi="Arial" w:cs="Arial"/>
        </w:rPr>
        <w:t>Blondija</w:t>
      </w:r>
      <w:proofErr w:type="spellEnd"/>
      <w:r>
        <w:rPr>
          <w:rFonts w:ascii="Arial" w:hAnsi="Arial" w:cs="Arial"/>
        </w:rPr>
        <w:t xml:space="preserve">, mongolski skakači, hišne miši, ptičja pajka, leopardji gekon Panter, avstralski paličnjaki, mokarji, ščurki, afriška tisočnoga, tropski akvarij z gupiji in akvarij s sumatrankami in mrenicami. Skupaj čistimo in urejamo terarije, nahranimo živali, jih vzamemo v roke ter izdatno razvajamo z božanjem. V terarijih zagotavljamo pogoje, ki posnemajo naravno okolje, iz katerega živali izvirajo. </w:t>
      </w:r>
    </w:p>
    <w:p w14:paraId="367B4663" w14:textId="77777777" w:rsidR="00595408" w:rsidRDefault="00595408" w:rsidP="00595408">
      <w:pPr>
        <w:rPr>
          <w:rFonts w:ascii="Arial" w:hAnsi="Arial" w:cs="Arial"/>
        </w:rPr>
      </w:pPr>
    </w:p>
    <w:p w14:paraId="32480DEC" w14:textId="77777777" w:rsidR="00595408" w:rsidRDefault="00595408" w:rsidP="00595408">
      <w:pPr>
        <w:rPr>
          <w:rFonts w:ascii="Arial" w:hAnsi="Arial" w:cs="Arial"/>
        </w:rPr>
      </w:pPr>
    </w:p>
    <w:p w14:paraId="114AD4EE" w14:textId="77777777" w:rsidR="00595408" w:rsidRDefault="00595408" w:rsidP="00595408">
      <w:pPr>
        <w:rPr>
          <w:rFonts w:ascii="Arial" w:hAnsi="Arial" w:cs="Arial"/>
        </w:rPr>
      </w:pPr>
      <w:r>
        <w:rPr>
          <w:noProof/>
        </w:rPr>
        <w:drawing>
          <wp:inline distT="0" distB="0" distL="0" distR="0" wp14:anchorId="2BB65BEA" wp14:editId="0DF0DAAE">
            <wp:extent cx="2870474" cy="1924050"/>
            <wp:effectExtent l="0" t="0" r="6350" b="0"/>
            <wp:docPr id="6" name="Slika 6" descr="bi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bio 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5648" cy="1927518"/>
                    </a:xfrm>
                    <a:prstGeom prst="rect">
                      <a:avLst/>
                    </a:prstGeom>
                    <a:noFill/>
                    <a:ln>
                      <a:noFill/>
                    </a:ln>
                  </pic:spPr>
                </pic:pic>
              </a:graphicData>
            </a:graphic>
          </wp:inline>
        </w:drawing>
      </w:r>
      <w:r>
        <w:rPr>
          <w:rFonts w:ascii="Arial" w:hAnsi="Arial" w:cs="Arial"/>
          <w:noProof/>
        </w:rPr>
        <w:drawing>
          <wp:inline distT="0" distB="0" distL="0" distR="0" wp14:anchorId="6C02014D" wp14:editId="23F8DABD">
            <wp:extent cx="2871788" cy="1914525"/>
            <wp:effectExtent l="0" t="0" r="5080" b="0"/>
            <wp:docPr id="10" name="Slika 10"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IMG_00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3751" cy="1915834"/>
                    </a:xfrm>
                    <a:prstGeom prst="rect">
                      <a:avLst/>
                    </a:prstGeom>
                    <a:noFill/>
                    <a:ln>
                      <a:noFill/>
                    </a:ln>
                  </pic:spPr>
                </pic:pic>
              </a:graphicData>
            </a:graphic>
          </wp:inline>
        </w:drawing>
      </w:r>
    </w:p>
    <w:p w14:paraId="7ED758CB" w14:textId="77777777" w:rsidR="00595408" w:rsidRDefault="00595408" w:rsidP="00595408">
      <w:pPr>
        <w:rPr>
          <w:rFonts w:ascii="Arial" w:hAnsi="Arial" w:cs="Arial"/>
        </w:rPr>
      </w:pPr>
    </w:p>
    <w:p w14:paraId="267655A4" w14:textId="77777777" w:rsidR="00595408" w:rsidRDefault="00595408" w:rsidP="00595408">
      <w:pPr>
        <w:rPr>
          <w:rFonts w:ascii="Arial" w:hAnsi="Arial" w:cs="Arial"/>
        </w:rPr>
      </w:pPr>
      <w:r>
        <w:rPr>
          <w:rFonts w:ascii="Arial" w:hAnsi="Arial" w:cs="Arial"/>
          <w:noProof/>
        </w:rPr>
        <w:lastRenderedPageBreak/>
        <w:drawing>
          <wp:inline distT="0" distB="0" distL="0" distR="0" wp14:anchorId="1CEC5091" wp14:editId="30DB7E3A">
            <wp:extent cx="3306622" cy="1790663"/>
            <wp:effectExtent l="0" t="0" r="8255" b="635"/>
            <wp:docPr id="5" name="Slika 5" descr="zivali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zivali 0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9180" cy="1813710"/>
                    </a:xfrm>
                    <a:prstGeom prst="rect">
                      <a:avLst/>
                    </a:prstGeom>
                    <a:noFill/>
                    <a:ln>
                      <a:noFill/>
                    </a:ln>
                  </pic:spPr>
                </pic:pic>
              </a:graphicData>
            </a:graphic>
          </wp:inline>
        </w:drawing>
      </w:r>
      <w:r>
        <w:rPr>
          <w:rFonts w:ascii="Arial" w:hAnsi="Arial" w:cs="Arial"/>
          <w:noProof/>
        </w:rPr>
        <w:drawing>
          <wp:inline distT="0" distB="0" distL="0" distR="0" wp14:anchorId="6F864FB5" wp14:editId="0EACCE64">
            <wp:extent cx="2390018" cy="1794610"/>
            <wp:effectExtent l="0" t="0" r="0" b="0"/>
            <wp:docPr id="8" name="Slika 8"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IMG_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0465" cy="1855016"/>
                    </a:xfrm>
                    <a:prstGeom prst="rect">
                      <a:avLst/>
                    </a:prstGeom>
                    <a:noFill/>
                    <a:ln>
                      <a:noFill/>
                    </a:ln>
                  </pic:spPr>
                </pic:pic>
              </a:graphicData>
            </a:graphic>
          </wp:inline>
        </w:drawing>
      </w:r>
    </w:p>
    <w:p w14:paraId="24C02BA7" w14:textId="77777777" w:rsidR="00595408" w:rsidRDefault="00595408" w:rsidP="00595408">
      <w:pPr>
        <w:rPr>
          <w:rFonts w:ascii="Arial" w:hAnsi="Arial" w:cs="Arial"/>
        </w:rPr>
      </w:pPr>
    </w:p>
    <w:p w14:paraId="7B576C8C" w14:textId="77777777" w:rsidR="00595408" w:rsidRDefault="00595408" w:rsidP="00595408">
      <w:pPr>
        <w:rPr>
          <w:rFonts w:ascii="Arial" w:hAnsi="Arial" w:cs="Arial"/>
        </w:rPr>
      </w:pPr>
    </w:p>
    <w:p w14:paraId="63EC309E" w14:textId="77777777" w:rsidR="00595408" w:rsidRDefault="00595408" w:rsidP="00595408">
      <w:pPr>
        <w:jc w:val="center"/>
        <w:rPr>
          <w:rFonts w:ascii="Arial" w:hAnsi="Arial" w:cs="Arial"/>
        </w:rPr>
      </w:pPr>
      <w:r>
        <w:rPr>
          <w:rFonts w:ascii="Arial" w:hAnsi="Arial" w:cs="Arial"/>
          <w:noProof/>
        </w:rPr>
        <w:drawing>
          <wp:inline distT="0" distB="0" distL="0" distR="0" wp14:anchorId="16767AB8" wp14:editId="5A4E94A6">
            <wp:extent cx="3048000" cy="2038350"/>
            <wp:effectExtent l="0" t="0" r="0" b="0"/>
            <wp:docPr id="9" name="Slika 9" descr="zivali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zivali 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14:paraId="7711FDAE" w14:textId="77777777" w:rsidR="00595408" w:rsidRDefault="00595408" w:rsidP="00595408"/>
    <w:p w14:paraId="083DE5B7" w14:textId="77777777" w:rsidR="00595408" w:rsidRDefault="00595408" w:rsidP="001D5DF4">
      <w:pPr>
        <w:pStyle w:val="Golobesedilo"/>
      </w:pPr>
    </w:p>
    <w:p w14:paraId="49A2475D" w14:textId="77777777" w:rsidR="001D5DF4" w:rsidRDefault="001D5DF4" w:rsidP="001D5DF4"/>
    <w:p w14:paraId="7198A93A" w14:textId="77777777" w:rsidR="001D5DF4" w:rsidRPr="00595408" w:rsidRDefault="005664B4" w:rsidP="001D5DF4">
      <w:pPr>
        <w:rPr>
          <w:rFonts w:ascii="Arial" w:hAnsi="Arial" w:cs="Arial"/>
        </w:rPr>
      </w:pPr>
      <w:r w:rsidRPr="00595408">
        <w:rPr>
          <w:rFonts w:ascii="Arial" w:hAnsi="Arial" w:cs="Arial"/>
          <w:b/>
        </w:rPr>
        <w:t>KEMIJSKI KROŽEK</w:t>
      </w:r>
      <w:r w:rsidRPr="00595408">
        <w:rPr>
          <w:rFonts w:ascii="Arial" w:hAnsi="Arial" w:cs="Arial"/>
        </w:rPr>
        <w:t xml:space="preserve"> pod vodstvom </w:t>
      </w:r>
      <w:r w:rsidR="00040F8F" w:rsidRPr="00595408">
        <w:rPr>
          <w:rFonts w:ascii="Arial" w:hAnsi="Arial" w:cs="Arial"/>
        </w:rPr>
        <w:t xml:space="preserve">Slavice Kršinar deluje ob sredah od 14.16 do 16.00 ure v kemijskem laboratoriju. Dijakinje in dijaki se bodo nadgradili ročne spretnosti pri izvajanju poskusov in nadgradili poskuse, ki jih opravijo pri pouku kot obvezno laboratorijsko delo. Poskuse zbirajo </w:t>
      </w:r>
      <w:proofErr w:type="spellStart"/>
      <w:r w:rsidR="00040F8F" w:rsidRPr="00595408">
        <w:rPr>
          <w:rFonts w:ascii="Arial" w:hAnsi="Arial" w:cs="Arial"/>
        </w:rPr>
        <w:t>oz</w:t>
      </w:r>
      <w:proofErr w:type="spellEnd"/>
      <w:r w:rsidR="00040F8F" w:rsidRPr="00595408">
        <w:rPr>
          <w:rFonts w:ascii="Arial" w:hAnsi="Arial" w:cs="Arial"/>
        </w:rPr>
        <w:t xml:space="preserve"> zbiramo iz različnih virov. Poskuse izvajamo varno in odgovorno. Glavni cilj dejavnosti je, da dijaki s preizkušanjem spoznajo, da kemija le ni tak »bav, bav«. Lahko nas sledite na </w:t>
      </w:r>
      <w:proofErr w:type="spellStart"/>
      <w:r w:rsidR="00040F8F" w:rsidRPr="00595408">
        <w:rPr>
          <w:rFonts w:ascii="Arial" w:hAnsi="Arial" w:cs="Arial"/>
        </w:rPr>
        <w:t>Instagramu</w:t>
      </w:r>
      <w:proofErr w:type="spellEnd"/>
      <w:r w:rsidR="00040F8F" w:rsidRPr="00595408">
        <w:rPr>
          <w:rFonts w:ascii="Arial" w:hAnsi="Arial" w:cs="Arial"/>
        </w:rPr>
        <w:t xml:space="preserve">: KKGIMSEN. Nekaj poskusov smo pripravili za vas na povezavi: </w:t>
      </w:r>
      <w:hyperlink r:id="rId15" w:history="1">
        <w:r w:rsidR="00040F8F" w:rsidRPr="00595408">
          <w:rPr>
            <w:rStyle w:val="Hiperpovezava"/>
            <w:rFonts w:ascii="Arial" w:hAnsi="Arial" w:cs="Arial"/>
          </w:rPr>
          <w:t>https://www.youtube.com/watch?v=SsXexZ7Dvi8</w:t>
        </w:r>
      </w:hyperlink>
      <w:r w:rsidR="00040F8F" w:rsidRPr="00595408">
        <w:rPr>
          <w:rFonts w:ascii="Arial" w:hAnsi="Arial" w:cs="Arial"/>
        </w:rPr>
        <w:t xml:space="preserve">. </w:t>
      </w:r>
    </w:p>
    <w:p w14:paraId="08A10C3C" w14:textId="77777777" w:rsidR="00A320D0" w:rsidRPr="00595408" w:rsidRDefault="00A320D0" w:rsidP="001D5DF4">
      <w:pPr>
        <w:rPr>
          <w:rFonts w:ascii="Arial" w:hAnsi="Arial" w:cs="Arial"/>
        </w:rPr>
      </w:pPr>
      <w:r w:rsidRPr="00595408">
        <w:rPr>
          <w:rFonts w:ascii="Arial" w:hAnsi="Arial" w:cs="Arial"/>
        </w:rPr>
        <w:t xml:space="preserve">Pripravili bomo predstavitev krožka za informativni dan na daljavo. </w:t>
      </w:r>
    </w:p>
    <w:p w14:paraId="255F1E82" w14:textId="77777777" w:rsidR="00A320D0" w:rsidRPr="00595408" w:rsidRDefault="00A320D0" w:rsidP="001D5DF4">
      <w:pPr>
        <w:rPr>
          <w:rFonts w:ascii="Arial" w:hAnsi="Arial" w:cs="Arial"/>
        </w:rPr>
      </w:pPr>
    </w:p>
    <w:p w14:paraId="4D222A5B" w14:textId="77777777" w:rsidR="00A320D0" w:rsidRDefault="00A320D0" w:rsidP="001D5DF4">
      <w:r>
        <w:rPr>
          <w:noProof/>
        </w:rPr>
        <w:lastRenderedPageBreak/>
        <w:drawing>
          <wp:anchor distT="0" distB="0" distL="114300" distR="114300" simplePos="0" relativeHeight="251660288" behindDoc="0" locked="0" layoutInCell="1" allowOverlap="1" wp14:anchorId="13A979CD" wp14:editId="67B26A9D">
            <wp:simplePos x="895350" y="1200150"/>
            <wp:positionH relativeFrom="margin">
              <wp:align>right</wp:align>
            </wp:positionH>
            <wp:positionV relativeFrom="margin">
              <wp:align>center</wp:align>
            </wp:positionV>
            <wp:extent cx="2533650" cy="332295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3322955"/>
                    </a:xfrm>
                    <a:prstGeom prst="rect">
                      <a:avLst/>
                    </a:prstGeom>
                    <a:noFill/>
                    <a:ln>
                      <a:noFill/>
                    </a:ln>
                  </pic:spPr>
                </pic:pic>
              </a:graphicData>
            </a:graphic>
          </wp:anchor>
        </w:drawing>
      </w:r>
      <w:r>
        <w:rPr>
          <w:noProof/>
        </w:rPr>
        <w:drawing>
          <wp:inline distT="0" distB="0" distL="0" distR="0" wp14:anchorId="42B0EB44" wp14:editId="183E6E91">
            <wp:extent cx="2787650" cy="36099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6217" cy="3621069"/>
                    </a:xfrm>
                    <a:prstGeom prst="rect">
                      <a:avLst/>
                    </a:prstGeom>
                    <a:noFill/>
                    <a:ln>
                      <a:noFill/>
                    </a:ln>
                  </pic:spPr>
                </pic:pic>
              </a:graphicData>
            </a:graphic>
          </wp:inline>
        </w:drawing>
      </w:r>
    </w:p>
    <w:p w14:paraId="32BFC9B0" w14:textId="77777777" w:rsidR="00A320D0" w:rsidRDefault="00A320D0" w:rsidP="001D5DF4"/>
    <w:p w14:paraId="02A93C9C" w14:textId="77777777" w:rsidR="00A320D0" w:rsidRDefault="00A320D0" w:rsidP="001D5DF4">
      <w:r>
        <w:rPr>
          <w:noProof/>
        </w:rPr>
        <w:drawing>
          <wp:inline distT="0" distB="0" distL="0" distR="0" wp14:anchorId="2E246281" wp14:editId="44E3C0AF">
            <wp:extent cx="3057525" cy="4850130"/>
            <wp:effectExtent l="0" t="0" r="9525"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168" cy="4854323"/>
                    </a:xfrm>
                    <a:prstGeom prst="rect">
                      <a:avLst/>
                    </a:prstGeom>
                    <a:noFill/>
                    <a:ln>
                      <a:noFill/>
                    </a:ln>
                  </pic:spPr>
                </pic:pic>
              </a:graphicData>
            </a:graphic>
          </wp:inline>
        </w:drawing>
      </w:r>
    </w:p>
    <w:p w14:paraId="3186CDB7" w14:textId="77777777" w:rsidR="00A320D0" w:rsidRDefault="00A320D0" w:rsidP="001D5DF4">
      <w:r w:rsidRPr="00DF57B4">
        <w:rPr>
          <w:rFonts w:ascii="Arial" w:hAnsi="Arial" w:cs="Arial"/>
          <w:noProof/>
        </w:rPr>
        <w:lastRenderedPageBreak/>
        <w:drawing>
          <wp:inline distT="0" distB="0" distL="0" distR="0" wp14:anchorId="7063E0E6" wp14:editId="42B7C3E7">
            <wp:extent cx="4191000" cy="2628900"/>
            <wp:effectExtent l="0" t="0" r="0" b="0"/>
            <wp:docPr id="7" name="Slika 7" descr="H:\Naravoslovni dan 2017\OŠ Šentvid 2017\IMG_2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aravoslovni dan 2017\OŠ Šentvid 2017\IMG_20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762" cy="2629378"/>
                    </a:xfrm>
                    <a:prstGeom prst="rect">
                      <a:avLst/>
                    </a:prstGeom>
                    <a:noFill/>
                    <a:ln>
                      <a:noFill/>
                    </a:ln>
                  </pic:spPr>
                </pic:pic>
              </a:graphicData>
            </a:graphic>
          </wp:inline>
        </w:drawing>
      </w:r>
    </w:p>
    <w:p w14:paraId="1B8EC34C" w14:textId="77777777" w:rsidR="00595408" w:rsidRDefault="00595408" w:rsidP="001D5DF4"/>
    <w:p w14:paraId="4EE6EE9C" w14:textId="77777777" w:rsidR="00595408" w:rsidRDefault="00595408" w:rsidP="001D5DF4"/>
    <w:p w14:paraId="0C5CB2C3" w14:textId="77777777" w:rsidR="00595408" w:rsidRDefault="00595408" w:rsidP="001D5DF4"/>
    <w:p w14:paraId="5B429F61" w14:textId="77777777" w:rsidR="00595408" w:rsidRDefault="00595408" w:rsidP="00595408">
      <w:pPr>
        <w:pStyle w:val="Naslov3"/>
        <w:spacing w:line="360" w:lineRule="auto"/>
        <w:rPr>
          <w:rFonts w:ascii="Arial" w:hAnsi="Arial" w:cs="Arial"/>
          <w:b/>
          <w:bCs/>
          <w:szCs w:val="24"/>
        </w:rPr>
      </w:pPr>
      <w:r>
        <w:rPr>
          <w:rFonts w:ascii="Arial" w:hAnsi="Arial" w:cs="Arial"/>
          <w:b/>
          <w:bCs/>
          <w:szCs w:val="24"/>
        </w:rPr>
        <w:t>PRIPRAVE NA KEMIJSKO TEKMOVANJE</w:t>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r>
        <w:rPr>
          <w:rFonts w:ascii="Arial" w:hAnsi="Arial" w:cs="Arial"/>
          <w:b/>
          <w:bCs/>
          <w:szCs w:val="24"/>
        </w:rPr>
        <w:tab/>
      </w:r>
    </w:p>
    <w:p w14:paraId="25E94373" w14:textId="77777777" w:rsidR="00595408" w:rsidRDefault="00595408" w:rsidP="00595408">
      <w:pPr>
        <w:spacing w:line="276" w:lineRule="auto"/>
        <w:jc w:val="both"/>
        <w:rPr>
          <w:rFonts w:ascii="Arial" w:hAnsi="Arial" w:cs="Arial"/>
        </w:rPr>
      </w:pPr>
      <w:r>
        <w:rPr>
          <w:rFonts w:ascii="Arial" w:hAnsi="Arial" w:cs="Arial"/>
        </w:rPr>
        <w:t>Dijaki vseh letnikov imajo možnost obiskovati priprave na šolsko in državno tekmovanje iz znanja kemije, ki jih organizirajo profesorice kemije. Reševanje zahtevnejših nalog vključuje poglobljeno znanje glede na zmožnosti in interese dijakov in dijakinj. Praviloma potekajo priprave po pouku, v skladu z dogovorom med profesorjem in dijaki. Vedoželjnost, vztrajnost in aktivno sodelovanje pri reševanju problemov so skupni imenovalec našega druženja.</w:t>
      </w:r>
    </w:p>
    <w:p w14:paraId="00CD6C3F" w14:textId="77777777" w:rsidR="00595408" w:rsidRDefault="00595408" w:rsidP="00595408">
      <w:pPr>
        <w:spacing w:line="276" w:lineRule="auto"/>
        <w:rPr>
          <w:rFonts w:ascii="Arial" w:hAnsi="Arial" w:cs="Arial"/>
        </w:rPr>
      </w:pPr>
    </w:p>
    <w:p w14:paraId="63BE5BB7" w14:textId="77777777" w:rsidR="00595408" w:rsidRDefault="00595408" w:rsidP="001D5DF4"/>
    <w:sectPr w:rsidR="005954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652653"/>
    <w:multiLevelType w:val="hybridMultilevel"/>
    <w:tmpl w:val="0C1A98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CC7596"/>
    <w:multiLevelType w:val="hybridMultilevel"/>
    <w:tmpl w:val="ADB20772"/>
    <w:lvl w:ilvl="0" w:tplc="BE1CCCE2">
      <w:numFmt w:val="bullet"/>
      <w:lvlText w:val="-"/>
      <w:lvlJc w:val="left"/>
      <w:pPr>
        <w:ind w:left="720" w:hanging="360"/>
      </w:pPr>
      <w:rPr>
        <w:rFonts w:ascii="Times New Roman" w:eastAsia="SimSu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2320E92"/>
    <w:multiLevelType w:val="hybridMultilevel"/>
    <w:tmpl w:val="4D7C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3C16D4"/>
    <w:multiLevelType w:val="hybridMultilevel"/>
    <w:tmpl w:val="EA58B1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995"/>
    <w:rsid w:val="00040F8F"/>
    <w:rsid w:val="001422D4"/>
    <w:rsid w:val="001D5DF4"/>
    <w:rsid w:val="005664B4"/>
    <w:rsid w:val="00595408"/>
    <w:rsid w:val="006A0995"/>
    <w:rsid w:val="00A320D0"/>
    <w:rsid w:val="00D15C30"/>
    <w:rsid w:val="00EA3DE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750EA"/>
  <w15:chartTrackingRefBased/>
  <w15:docId w15:val="{53A9DB01-2C36-41C5-926A-755913415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0995"/>
    <w:pPr>
      <w:spacing w:after="0" w:line="240" w:lineRule="auto"/>
    </w:pPr>
    <w:rPr>
      <w:rFonts w:ascii="Times New Roman" w:hAnsi="Times New Roman" w:cs="Times New Roman"/>
      <w:sz w:val="24"/>
      <w:szCs w:val="24"/>
      <w:lang w:eastAsia="sl-SI"/>
    </w:rPr>
  </w:style>
  <w:style w:type="paragraph" w:styleId="Naslov3">
    <w:name w:val="heading 3"/>
    <w:basedOn w:val="Navaden"/>
    <w:next w:val="Navaden"/>
    <w:link w:val="Naslov3Znak"/>
    <w:qFormat/>
    <w:rsid w:val="00595408"/>
    <w:pPr>
      <w:keepNext/>
      <w:outlineLvl w:val="2"/>
    </w:pPr>
    <w:rPr>
      <w:rFonts w:eastAsia="Times New Roman"/>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A0995"/>
    <w:pPr>
      <w:ind w:left="720"/>
      <w:contextualSpacing/>
    </w:pPr>
  </w:style>
  <w:style w:type="paragraph" w:styleId="Golobesedilo">
    <w:name w:val="Plain Text"/>
    <w:basedOn w:val="Navaden"/>
    <w:link w:val="GolobesediloZnak"/>
    <w:uiPriority w:val="99"/>
    <w:semiHidden/>
    <w:unhideWhenUsed/>
    <w:qFormat/>
    <w:rsid w:val="001D5DF4"/>
    <w:rPr>
      <w:rFonts w:ascii="Calibri" w:hAnsi="Calibri" w:cs="Consolas"/>
      <w:sz w:val="22"/>
      <w:szCs w:val="21"/>
      <w:lang w:eastAsia="en-US"/>
    </w:rPr>
  </w:style>
  <w:style w:type="character" w:customStyle="1" w:styleId="GolobesediloZnak">
    <w:name w:val="Golo besedilo Znak"/>
    <w:basedOn w:val="Privzetapisavaodstavka"/>
    <w:link w:val="Golobesedilo"/>
    <w:uiPriority w:val="99"/>
    <w:semiHidden/>
    <w:qFormat/>
    <w:rsid w:val="001D5DF4"/>
    <w:rPr>
      <w:rFonts w:ascii="Calibri" w:hAnsi="Calibri" w:cs="Consolas"/>
      <w:szCs w:val="21"/>
    </w:rPr>
  </w:style>
  <w:style w:type="character" w:customStyle="1" w:styleId="Spletnapovezava">
    <w:name w:val="Spletna povezava"/>
    <w:basedOn w:val="Privzetapisavaodstavka"/>
    <w:uiPriority w:val="99"/>
    <w:semiHidden/>
    <w:unhideWhenUsed/>
    <w:rsid w:val="001D5DF4"/>
    <w:rPr>
      <w:color w:val="0563C1" w:themeColor="hyperlink"/>
      <w:u w:val="single"/>
    </w:rPr>
  </w:style>
  <w:style w:type="character" w:styleId="Hiperpovezava">
    <w:name w:val="Hyperlink"/>
    <w:basedOn w:val="Privzetapisavaodstavka"/>
    <w:uiPriority w:val="99"/>
    <w:unhideWhenUsed/>
    <w:rsid w:val="00040F8F"/>
    <w:rPr>
      <w:color w:val="0563C1" w:themeColor="hyperlink"/>
      <w:u w:val="single"/>
    </w:rPr>
  </w:style>
  <w:style w:type="character" w:styleId="Nerazreenaomemba">
    <w:name w:val="Unresolved Mention"/>
    <w:basedOn w:val="Privzetapisavaodstavka"/>
    <w:uiPriority w:val="99"/>
    <w:semiHidden/>
    <w:unhideWhenUsed/>
    <w:rsid w:val="00040F8F"/>
    <w:rPr>
      <w:color w:val="605E5C"/>
      <w:shd w:val="clear" w:color="auto" w:fill="E1DFDD"/>
    </w:rPr>
  </w:style>
  <w:style w:type="character" w:customStyle="1" w:styleId="Naslov3Znak">
    <w:name w:val="Naslov 3 Znak"/>
    <w:basedOn w:val="Privzetapisavaodstavka"/>
    <w:link w:val="Naslov3"/>
    <w:rsid w:val="00595408"/>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www.youtube.com/watch?v=SsXexZ7Dvi8"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www2.arnes.si/~gljsentvid10/" TargetMode="External"/><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1057</Words>
  <Characters>6027</Characters>
  <Application>Microsoft Office Word</Application>
  <DocSecurity>0</DocSecurity>
  <Lines>50</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Slavica Kršinar</dc:creator>
  <cp:keywords/>
  <dc:description/>
  <cp:lastModifiedBy>Matej Grgurevič</cp:lastModifiedBy>
  <cp:revision>2</cp:revision>
  <dcterms:created xsi:type="dcterms:W3CDTF">2021-01-16T08:43:00Z</dcterms:created>
  <dcterms:modified xsi:type="dcterms:W3CDTF">2021-01-16T08:43:00Z</dcterms:modified>
</cp:coreProperties>
</file>