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0D" w:rsidRPr="003A650D" w:rsidRDefault="003A650D" w:rsidP="003A650D">
      <w:pPr>
        <w:rPr>
          <w:rFonts w:ascii="Franklin Gothic Heavy" w:hAnsi="Franklin Gothic Heavy"/>
          <w:color w:val="E36C0A" w:themeColor="accent6" w:themeShade="BF"/>
          <w:sz w:val="44"/>
        </w:rPr>
      </w:pPr>
      <w:bookmarkStart w:id="0" w:name="_GoBack"/>
      <w:bookmarkEnd w:id="0"/>
      <w:r w:rsidRPr="003A650D">
        <w:rPr>
          <w:sz w:val="44"/>
        </w:rPr>
        <w:t xml:space="preserve">       </w:t>
      </w:r>
      <w:r w:rsidRPr="003A650D">
        <w:rPr>
          <w:rFonts w:ascii="Franklin Gothic Heavy" w:hAnsi="Franklin Gothic Heavy"/>
          <w:color w:val="E36C0A" w:themeColor="accent6" w:themeShade="BF"/>
          <w:sz w:val="44"/>
        </w:rPr>
        <w:t>LJUBLJANA SKOZI</w:t>
      </w:r>
    </w:p>
    <w:p w:rsidR="00BF020B" w:rsidRDefault="003A650D" w:rsidP="003A650D">
      <w:pPr>
        <w:jc w:val="center"/>
        <w:rPr>
          <w:rFonts w:ascii="Franklin Gothic Heavy" w:hAnsi="Franklin Gothic Heavy"/>
          <w:color w:val="E36C0A" w:themeColor="accent6" w:themeShade="BF"/>
          <w:sz w:val="44"/>
        </w:rPr>
      </w:pPr>
      <w:r w:rsidRPr="003A650D">
        <w:rPr>
          <w:rFonts w:ascii="Franklin Gothic Heavy" w:hAnsi="Franklin Gothic Heavy"/>
          <w:color w:val="E36C0A" w:themeColor="accent6" w:themeShade="BF"/>
          <w:sz w:val="44"/>
        </w:rPr>
        <w:t xml:space="preserve">                           OČI BRKATEGA MOJSTRA</w:t>
      </w:r>
    </w:p>
    <w:p w:rsidR="00EB66E8" w:rsidRPr="009071CD" w:rsidRDefault="003A42E4" w:rsidP="003A650D">
      <w:pPr>
        <w:rPr>
          <w:sz w:val="32"/>
        </w:rPr>
      </w:pPr>
      <w:r>
        <w:rPr>
          <w:sz w:val="32"/>
        </w:rPr>
        <w:t>Letošnja stota</w:t>
      </w:r>
      <w:r w:rsidR="00995F21" w:rsidRPr="009071CD">
        <w:rPr>
          <w:sz w:val="32"/>
        </w:rPr>
        <w:t xml:space="preserve"> obletnica smrti enega izmed največjih slo</w:t>
      </w:r>
      <w:r>
        <w:rPr>
          <w:sz w:val="32"/>
        </w:rPr>
        <w:t xml:space="preserve">venskih pisateljev, ki prihaja </w:t>
      </w:r>
      <w:r w:rsidR="00995F21" w:rsidRPr="009071CD">
        <w:rPr>
          <w:sz w:val="32"/>
        </w:rPr>
        <w:t>z Vrhnike</w:t>
      </w:r>
      <w:r>
        <w:rPr>
          <w:sz w:val="32"/>
        </w:rPr>
        <w:t>,</w:t>
      </w:r>
      <w:r w:rsidR="00995F21" w:rsidRPr="009071CD">
        <w:rPr>
          <w:sz w:val="32"/>
        </w:rPr>
        <w:t xml:space="preserve"> je spodbudila dijake 3. </w:t>
      </w:r>
      <w:r w:rsidR="00EB66E8" w:rsidRPr="009071CD">
        <w:rPr>
          <w:sz w:val="32"/>
        </w:rPr>
        <w:t>l</w:t>
      </w:r>
      <w:r w:rsidR="00995F21" w:rsidRPr="009071CD">
        <w:rPr>
          <w:sz w:val="32"/>
        </w:rPr>
        <w:t xml:space="preserve">etnika Gimnazije Šentvid, da podoživijo umetnikovo zrelo življenje v Ljubljani in ga še podrobneje spoznajo. </w:t>
      </w:r>
    </w:p>
    <w:p w:rsidR="00EB66E8" w:rsidRPr="009071CD" w:rsidRDefault="00EB66E8" w:rsidP="003A650D">
      <w:pPr>
        <w:rPr>
          <w:sz w:val="32"/>
        </w:rPr>
      </w:pPr>
      <w:r w:rsidRPr="009071CD">
        <w:rPr>
          <w:sz w:val="32"/>
        </w:rPr>
        <w:t>Ivan Cankar</w:t>
      </w:r>
      <w:r w:rsidR="003A42E4">
        <w:rPr>
          <w:sz w:val="32"/>
        </w:rPr>
        <w:t>,</w:t>
      </w:r>
      <w:r w:rsidRPr="009071CD">
        <w:rPr>
          <w:sz w:val="32"/>
        </w:rPr>
        <w:t xml:space="preserve"> rojen na Klancu na Vrhniki 10. maja 1876</w:t>
      </w:r>
      <w:r w:rsidR="003A42E4">
        <w:rPr>
          <w:sz w:val="32"/>
        </w:rPr>
        <w:t>,</w:t>
      </w:r>
      <w:r w:rsidRPr="009071CD">
        <w:rPr>
          <w:sz w:val="32"/>
        </w:rPr>
        <w:t xml:space="preserve"> je bil slovenski pisatelj, dramatik in pesnik. V svojem življenju je napisal ogromno del, ki spadajo v obdobje slove</w:t>
      </w:r>
      <w:r w:rsidR="00C2578C" w:rsidRPr="009071CD">
        <w:rPr>
          <w:sz w:val="32"/>
        </w:rPr>
        <w:t>nske moderne. Skozi svoje življenje</w:t>
      </w:r>
      <w:r w:rsidRPr="009071CD">
        <w:rPr>
          <w:sz w:val="32"/>
        </w:rPr>
        <w:t xml:space="preserve"> se je stalno selil </w:t>
      </w:r>
      <w:r w:rsidR="00C2578C" w:rsidRPr="009071CD">
        <w:rPr>
          <w:sz w:val="32"/>
        </w:rPr>
        <w:t>in nikoli ni imel pravega doma</w:t>
      </w:r>
      <w:r w:rsidR="00801392">
        <w:rPr>
          <w:sz w:val="32"/>
        </w:rPr>
        <w:t>. U</w:t>
      </w:r>
      <w:r w:rsidRPr="009071CD">
        <w:rPr>
          <w:sz w:val="32"/>
        </w:rPr>
        <w:t>mrl</w:t>
      </w:r>
      <w:r w:rsidR="00C2578C" w:rsidRPr="009071CD">
        <w:rPr>
          <w:sz w:val="32"/>
        </w:rPr>
        <w:t xml:space="preserve"> </w:t>
      </w:r>
      <w:r w:rsidRPr="009071CD">
        <w:rPr>
          <w:sz w:val="32"/>
        </w:rPr>
        <w:t>je leta 1</w:t>
      </w:r>
      <w:r w:rsidR="003A42E4">
        <w:rPr>
          <w:sz w:val="32"/>
        </w:rPr>
        <w:t xml:space="preserve">918 v Ljubljani, </w:t>
      </w:r>
      <w:r w:rsidR="00C2578C" w:rsidRPr="009071CD">
        <w:rPr>
          <w:sz w:val="32"/>
        </w:rPr>
        <w:t xml:space="preserve">letos </w:t>
      </w:r>
      <w:r w:rsidR="003A42E4">
        <w:rPr>
          <w:sz w:val="32"/>
        </w:rPr>
        <w:t xml:space="preserve">torej </w:t>
      </w:r>
      <w:r w:rsidR="00C2578C" w:rsidRPr="009071CD">
        <w:rPr>
          <w:sz w:val="32"/>
        </w:rPr>
        <w:t xml:space="preserve">mineva sto let od Cankarjeve smrti. </w:t>
      </w:r>
    </w:p>
    <w:p w:rsidR="00C2578C" w:rsidRPr="009071CD" w:rsidRDefault="009071CD" w:rsidP="003A650D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2453005</wp:posOffset>
            </wp:positionH>
            <wp:positionV relativeFrom="margin">
              <wp:posOffset>4034155</wp:posOffset>
            </wp:positionV>
            <wp:extent cx="3653155" cy="2952750"/>
            <wp:effectExtent l="19050" t="0" r="4445" b="0"/>
            <wp:wrapSquare wrapText="bothSides"/>
            <wp:docPr id="4" name="Picture 4" descr="https://scontent-vie1-1.xx.fbcdn.net/v/t1.15752-9/35049804_1714577668633558_6712064947615956992_n.jpg?_nc_cat=0&amp;oh=87b603e1a77ac603972680394cabe68e&amp;oe=5B7C54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vie1-1.xx.fbcdn.net/v/t1.15752-9/35049804_1714577668633558_6712064947615956992_n.jpg?_nc_cat=0&amp;oh=87b603e1a77ac603972680394cabe68e&amp;oe=5B7C54B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2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78C" w:rsidRPr="009071CD">
        <w:rPr>
          <w:sz w:val="32"/>
        </w:rPr>
        <w:t>3.</w:t>
      </w:r>
      <w:r w:rsidR="003A42E4">
        <w:rPr>
          <w:sz w:val="32"/>
        </w:rPr>
        <w:t xml:space="preserve"> f</w:t>
      </w:r>
      <w:r w:rsidR="00C2578C" w:rsidRPr="009071CD">
        <w:rPr>
          <w:sz w:val="32"/>
        </w:rPr>
        <w:t xml:space="preserve"> </w:t>
      </w:r>
      <w:r w:rsidR="003A42E4">
        <w:rPr>
          <w:sz w:val="32"/>
        </w:rPr>
        <w:t xml:space="preserve">je </w:t>
      </w:r>
      <w:r w:rsidR="00C2578C" w:rsidRPr="009071CD">
        <w:rPr>
          <w:sz w:val="32"/>
        </w:rPr>
        <w:t>posvetil k</w:t>
      </w:r>
      <w:r w:rsidR="003A42E4">
        <w:rPr>
          <w:sz w:val="32"/>
        </w:rPr>
        <w:t>onec tedna izobraževanju</w:t>
      </w:r>
      <w:r w:rsidR="00801392">
        <w:rPr>
          <w:sz w:val="32"/>
        </w:rPr>
        <w:t xml:space="preserve"> o </w:t>
      </w:r>
      <w:r w:rsidR="003A42E4">
        <w:rPr>
          <w:sz w:val="32"/>
        </w:rPr>
        <w:t>največjem slovenskem</w:t>
      </w:r>
      <w:r w:rsidR="00C2578C" w:rsidRPr="009071CD">
        <w:rPr>
          <w:sz w:val="32"/>
        </w:rPr>
        <w:t xml:space="preserve"> pisatelju. V četrtek</w:t>
      </w:r>
      <w:r w:rsidR="003A42E4">
        <w:rPr>
          <w:sz w:val="32"/>
        </w:rPr>
        <w:t>,</w:t>
      </w:r>
      <w:r w:rsidR="00C2578C" w:rsidRPr="009071CD">
        <w:rPr>
          <w:sz w:val="32"/>
        </w:rPr>
        <w:t xml:space="preserve"> 24.</w:t>
      </w:r>
      <w:r w:rsidR="003A42E4">
        <w:rPr>
          <w:sz w:val="32"/>
        </w:rPr>
        <w:t xml:space="preserve"> </w:t>
      </w:r>
      <w:r w:rsidR="00C2578C" w:rsidRPr="009071CD">
        <w:rPr>
          <w:sz w:val="32"/>
        </w:rPr>
        <w:t>5.</w:t>
      </w:r>
      <w:r w:rsidR="003A42E4">
        <w:rPr>
          <w:sz w:val="32"/>
        </w:rPr>
        <w:t xml:space="preserve"> </w:t>
      </w:r>
      <w:r w:rsidR="00C2578C" w:rsidRPr="009071CD">
        <w:rPr>
          <w:sz w:val="32"/>
        </w:rPr>
        <w:t>2018</w:t>
      </w:r>
      <w:r w:rsidR="003A42E4">
        <w:rPr>
          <w:sz w:val="32"/>
        </w:rPr>
        <w:t>,</w:t>
      </w:r>
      <w:r w:rsidR="00C2578C" w:rsidRPr="009071CD">
        <w:rPr>
          <w:sz w:val="32"/>
        </w:rPr>
        <w:t xml:space="preserve"> so dijaki </w:t>
      </w:r>
      <w:r w:rsidR="003A42E4">
        <w:rPr>
          <w:sz w:val="32"/>
        </w:rPr>
        <w:t xml:space="preserve">uro slovenščine spremenili v nekoliko drugačno </w:t>
      </w:r>
      <w:r w:rsidR="004F0C3E" w:rsidRPr="009071CD">
        <w:rPr>
          <w:sz w:val="32"/>
        </w:rPr>
        <w:t>spoznavanje Cankarjevega ustvarjanja</w:t>
      </w:r>
      <w:r w:rsidR="00C2578C" w:rsidRPr="009071CD">
        <w:rPr>
          <w:sz w:val="32"/>
        </w:rPr>
        <w:t xml:space="preserve">. V kulturnem kotičku so dijaki prebrali odlomke </w:t>
      </w:r>
      <w:r w:rsidR="004F0C3E" w:rsidRPr="009071CD">
        <w:rPr>
          <w:sz w:val="32"/>
        </w:rPr>
        <w:t xml:space="preserve">nekaterih </w:t>
      </w:r>
      <w:r w:rsidR="00801392">
        <w:rPr>
          <w:sz w:val="32"/>
        </w:rPr>
        <w:t>znanih del</w:t>
      </w:r>
      <w:r w:rsidR="003A42E4">
        <w:rPr>
          <w:sz w:val="32"/>
        </w:rPr>
        <w:t>,</w:t>
      </w:r>
      <w:r w:rsidR="00801392">
        <w:rPr>
          <w:sz w:val="32"/>
        </w:rPr>
        <w:t xml:space="preserve"> </w:t>
      </w:r>
      <w:r w:rsidR="003A42E4">
        <w:rPr>
          <w:sz w:val="32"/>
        </w:rPr>
        <w:t xml:space="preserve">ki jih pri pouku nismo obravnavali, </w:t>
      </w:r>
      <w:r w:rsidR="00801392">
        <w:rPr>
          <w:sz w:val="32"/>
        </w:rPr>
        <w:t>kot sta pes</w:t>
      </w:r>
      <w:r w:rsidR="003A42E4">
        <w:rPr>
          <w:sz w:val="32"/>
        </w:rPr>
        <w:t>em Sultanove sandale in črtica Zaklenjena kamrica</w:t>
      </w:r>
      <w:r w:rsidR="003B00AF">
        <w:rPr>
          <w:sz w:val="32"/>
        </w:rPr>
        <w:t>.</w:t>
      </w:r>
    </w:p>
    <w:p w:rsidR="009071CD" w:rsidRDefault="004F0C3E" w:rsidP="003A650D">
      <w:pPr>
        <w:rPr>
          <w:sz w:val="32"/>
        </w:rPr>
      </w:pPr>
      <w:r w:rsidRPr="009071CD">
        <w:rPr>
          <w:sz w:val="32"/>
        </w:rPr>
        <w:t>V petek</w:t>
      </w:r>
      <w:r w:rsidR="003A42E4">
        <w:rPr>
          <w:sz w:val="32"/>
        </w:rPr>
        <w:t>,</w:t>
      </w:r>
      <w:r w:rsidRPr="009071CD">
        <w:rPr>
          <w:sz w:val="32"/>
        </w:rPr>
        <w:t xml:space="preserve"> 25.</w:t>
      </w:r>
      <w:r w:rsidR="003A42E4">
        <w:rPr>
          <w:sz w:val="32"/>
        </w:rPr>
        <w:t xml:space="preserve"> </w:t>
      </w:r>
      <w:r w:rsidRPr="009071CD">
        <w:rPr>
          <w:sz w:val="32"/>
        </w:rPr>
        <w:t>5.</w:t>
      </w:r>
      <w:r w:rsidR="003A42E4">
        <w:rPr>
          <w:sz w:val="32"/>
        </w:rPr>
        <w:t xml:space="preserve"> </w:t>
      </w:r>
      <w:r w:rsidRPr="009071CD">
        <w:rPr>
          <w:sz w:val="32"/>
        </w:rPr>
        <w:t>2018</w:t>
      </w:r>
      <w:r w:rsidR="003A42E4">
        <w:rPr>
          <w:sz w:val="32"/>
        </w:rPr>
        <w:t>,</w:t>
      </w:r>
      <w:r w:rsidRPr="009071CD">
        <w:rPr>
          <w:sz w:val="32"/>
        </w:rPr>
        <w:t xml:space="preserve"> so svojo pot nadaljevali v centru Ljubljane in obiskali kraje, kjer se je v svojem obdobju življenja v Ljubljani rad potikal tudi Cankar. Obiskali so frizerski salon, kjer si je </w:t>
      </w:r>
      <w:r w:rsidR="00ED3999" w:rsidRPr="009071CD">
        <w:rPr>
          <w:sz w:val="32"/>
        </w:rPr>
        <w:t>pisatelj oblikoval pričesko in svoje slavne brke, Lutkovno gledališče</w:t>
      </w:r>
      <w:r w:rsidR="003A42E4">
        <w:rPr>
          <w:sz w:val="32"/>
        </w:rPr>
        <w:t>,</w:t>
      </w:r>
      <w:r w:rsidR="00ED3999" w:rsidRPr="009071CD">
        <w:rPr>
          <w:sz w:val="32"/>
        </w:rPr>
        <w:t xml:space="preserve"> pred </w:t>
      </w:r>
      <w:r w:rsidR="00ED3999" w:rsidRPr="009071CD">
        <w:rPr>
          <w:sz w:val="32"/>
        </w:rPr>
        <w:lastRenderedPageBreak/>
        <w:t>katerim</w:t>
      </w:r>
      <w:r w:rsidR="003A42E4">
        <w:rPr>
          <w:sz w:val="32"/>
        </w:rPr>
        <w:t xml:space="preserve"> je imel leta 1913 predavanje »Slovenci in J</w:t>
      </w:r>
      <w:r w:rsidR="00ED3999" w:rsidRPr="009071CD">
        <w:rPr>
          <w:sz w:val="32"/>
        </w:rPr>
        <w:t>ugoslovani«.</w:t>
      </w:r>
      <w:r w:rsidR="003A42E4">
        <w:rPr>
          <w:sz w:val="32"/>
        </w:rPr>
        <w:t xml:space="preserve">  Ustavili so se tudi pred hišo</w:t>
      </w:r>
      <w:r w:rsidR="00ED3999" w:rsidRPr="009071CD">
        <w:rPr>
          <w:sz w:val="32"/>
        </w:rPr>
        <w:t xml:space="preserve"> pri Kongresnem trgu, ki naj bi bila za Cankarja usodna</w:t>
      </w:r>
      <w:r w:rsidR="003A42E4">
        <w:rPr>
          <w:sz w:val="32"/>
        </w:rPr>
        <w:t>,</w:t>
      </w:r>
      <w:r w:rsidR="00ED3999" w:rsidRPr="009071CD">
        <w:rPr>
          <w:sz w:val="32"/>
        </w:rPr>
        <w:t xml:space="preserve"> saj je </w:t>
      </w:r>
      <w:r w:rsidR="003A42E4">
        <w:rPr>
          <w:sz w:val="32"/>
        </w:rPr>
        <w:t xml:space="preserve">tam </w:t>
      </w:r>
      <w:r w:rsidR="00ED3999" w:rsidRPr="009071CD">
        <w:rPr>
          <w:sz w:val="32"/>
        </w:rPr>
        <w:t xml:space="preserve">nekega dne padel po stopnicah, </w:t>
      </w:r>
      <w:r w:rsidR="003373D4">
        <w:rPr>
          <w:sz w:val="32"/>
        </w:rPr>
        <w:t xml:space="preserve">si zlomil nogo, ta poškodba pa je močno vplivala na njegovo zdravje in povzročila smrt. </w:t>
      </w:r>
    </w:p>
    <w:p w:rsidR="009071CD" w:rsidRDefault="009071CD" w:rsidP="009071CD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3740552" cy="2489805"/>
            <wp:effectExtent l="19050" t="0" r="0" b="0"/>
            <wp:docPr id="7" name="Picture 7" descr="https://scontent-vie1-1.xx.fbcdn.net/v/t1.15752-9/34859855_1714636791960979_5209055642190348288_n.jpg?_nc_cat=0&amp;oh=ed052726f241d8921a288cdd7ebd36e5&amp;oe=5BABEB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1-1.xx.fbcdn.net/v/t1.15752-9/34859855_1714636791960979_5209055642190348288_n.jpg?_nc_cat=0&amp;oh=ed052726f241d8921a288cdd7ebd36e5&amp;oe=5BABEB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715" cy="2490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1CD" w:rsidRPr="009071CD" w:rsidRDefault="009071CD" w:rsidP="003B00AF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2262505</wp:posOffset>
            </wp:positionH>
            <wp:positionV relativeFrom="margin">
              <wp:posOffset>4853305</wp:posOffset>
            </wp:positionV>
            <wp:extent cx="3705225" cy="2457450"/>
            <wp:effectExtent l="19050" t="0" r="9525" b="0"/>
            <wp:wrapSquare wrapText="bothSides"/>
            <wp:docPr id="1" name="Picture 1" descr="https://scontent-vie1-1.xx.fbcdn.net/v/t1.15752-9/35052150_1714577278633597_7943322085856641024_n.jpg?_nc_cat=0&amp;oh=1379820d8c232d0cf96251f9dafb4870&amp;oe=5BAA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15752-9/35052150_1714577278633597_7943322085856641024_n.jpg?_nc_cat=0&amp;oh=1379820d8c232d0cf96251f9dafb4870&amp;oe=5BAA539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999" w:rsidRPr="009071CD">
        <w:rPr>
          <w:sz w:val="32"/>
        </w:rPr>
        <w:t>Sev</w:t>
      </w:r>
      <w:r w:rsidR="003A42E4">
        <w:rPr>
          <w:sz w:val="32"/>
        </w:rPr>
        <w:t>eda pa dijaki na svoji poti niso izpustil</w:t>
      </w:r>
      <w:r w:rsidR="00ED3999" w:rsidRPr="009071CD">
        <w:rPr>
          <w:sz w:val="32"/>
        </w:rPr>
        <w:t xml:space="preserve">i obiska spominske hiše na Rožniku, kjer so prejeli </w:t>
      </w:r>
      <w:r w:rsidR="00610BA9" w:rsidRPr="009071CD">
        <w:rPr>
          <w:sz w:val="32"/>
        </w:rPr>
        <w:t>pester nabor podatkov o njegovem življenju. Cankar je namreč del življenja prebil na Rožniku v skromni sobici, za katero mu nikoli ni bilo treba plačati najemnine. Vod</w:t>
      </w:r>
      <w:r w:rsidRPr="009071CD">
        <w:rPr>
          <w:sz w:val="32"/>
        </w:rPr>
        <w:t>ič je dijakom predstavil neustaljeno</w:t>
      </w:r>
      <w:r w:rsidR="003A42E4">
        <w:rPr>
          <w:sz w:val="32"/>
        </w:rPr>
        <w:t xml:space="preserve"> Cankarjevo</w:t>
      </w:r>
      <w:r w:rsidRPr="009071CD">
        <w:rPr>
          <w:sz w:val="32"/>
        </w:rPr>
        <w:t xml:space="preserve"> </w:t>
      </w:r>
      <w:r w:rsidR="003A42E4">
        <w:rPr>
          <w:sz w:val="32"/>
        </w:rPr>
        <w:t>življenje ter</w:t>
      </w:r>
      <w:r w:rsidR="00610BA9" w:rsidRPr="009071CD">
        <w:rPr>
          <w:sz w:val="32"/>
        </w:rPr>
        <w:t xml:space="preserve"> povedal veliko novih in zanimivih podatkov.</w:t>
      </w:r>
    </w:p>
    <w:p w:rsidR="003B00AF" w:rsidRDefault="003B00AF" w:rsidP="003A650D">
      <w:pPr>
        <w:rPr>
          <w:sz w:val="32"/>
        </w:rPr>
      </w:pPr>
      <w:r>
        <w:rPr>
          <w:sz w:val="32"/>
        </w:rPr>
        <w:t xml:space="preserve">Pot </w:t>
      </w:r>
      <w:r w:rsidR="00610BA9" w:rsidRPr="009071CD">
        <w:rPr>
          <w:sz w:val="32"/>
        </w:rPr>
        <w:t>po stopinjah Cankarja</w:t>
      </w:r>
      <w:r>
        <w:rPr>
          <w:sz w:val="32"/>
        </w:rPr>
        <w:t xml:space="preserve"> pa so</w:t>
      </w:r>
      <w:r w:rsidR="00610BA9" w:rsidRPr="009071CD">
        <w:rPr>
          <w:sz w:val="32"/>
        </w:rPr>
        <w:t xml:space="preserve"> </w:t>
      </w:r>
      <w:r w:rsidR="003A42E4">
        <w:rPr>
          <w:sz w:val="32"/>
        </w:rPr>
        <w:t xml:space="preserve">dijaki </w:t>
      </w:r>
      <w:r w:rsidR="00610BA9" w:rsidRPr="009071CD">
        <w:rPr>
          <w:sz w:val="32"/>
        </w:rPr>
        <w:t xml:space="preserve">popestrili še s </w:t>
      </w:r>
      <w:r>
        <w:rPr>
          <w:sz w:val="32"/>
        </w:rPr>
        <w:t xml:space="preserve">sodelovanjem s </w:t>
      </w:r>
      <w:r w:rsidR="00610BA9" w:rsidRPr="009071CD">
        <w:rPr>
          <w:sz w:val="32"/>
        </w:rPr>
        <w:t>predmetom geografije, saj so obiskane kraje poslikali in jih</w:t>
      </w:r>
      <w:r w:rsidR="003A42E4">
        <w:rPr>
          <w:sz w:val="32"/>
        </w:rPr>
        <w:t xml:space="preserve"> objavili na spletni</w:t>
      </w:r>
      <w:r>
        <w:rPr>
          <w:sz w:val="32"/>
        </w:rPr>
        <w:t xml:space="preserve"> stran</w:t>
      </w:r>
      <w:r w:rsidR="003A42E4">
        <w:rPr>
          <w:sz w:val="32"/>
        </w:rPr>
        <w:t>i</w:t>
      </w:r>
      <w:r>
        <w:rPr>
          <w:sz w:val="32"/>
        </w:rPr>
        <w:t>, ki prikazuje lažji dostop do zanimivosti Ljubljane.</w:t>
      </w:r>
    </w:p>
    <w:p w:rsidR="00610BA9" w:rsidRDefault="00AC5848" w:rsidP="003A650D">
      <w:pPr>
        <w:rPr>
          <w:sz w:val="32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3977005</wp:posOffset>
            </wp:positionH>
            <wp:positionV relativeFrom="margin">
              <wp:align>top</wp:align>
            </wp:positionV>
            <wp:extent cx="1905000" cy="2514600"/>
            <wp:effectExtent l="19050" t="0" r="0" b="0"/>
            <wp:wrapSquare wrapText="bothSides"/>
            <wp:docPr id="13" name="Picture 13" descr="Rezultat iskanja slik za ivan cank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zultat iskanja slik za ivan cank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BA9" w:rsidRPr="009071CD">
        <w:rPr>
          <w:sz w:val="32"/>
        </w:rPr>
        <w:t>Po zaklju</w:t>
      </w:r>
      <w:r w:rsidR="003B00AF">
        <w:rPr>
          <w:sz w:val="32"/>
        </w:rPr>
        <w:t xml:space="preserve">čenem koncu tedna so bili </w:t>
      </w:r>
      <w:r w:rsidR="00610BA9" w:rsidRPr="009071CD">
        <w:rPr>
          <w:sz w:val="32"/>
        </w:rPr>
        <w:t xml:space="preserve"> polni novega znanja in </w:t>
      </w:r>
      <w:r w:rsidR="00500341" w:rsidRPr="009071CD">
        <w:rPr>
          <w:sz w:val="32"/>
        </w:rPr>
        <w:t>zanimivosti o umetnikovem življenju. Kdo bi si namreč mislil</w:t>
      </w:r>
      <w:r w:rsidR="003A42E4">
        <w:rPr>
          <w:sz w:val="32"/>
        </w:rPr>
        <w:t>,</w:t>
      </w:r>
      <w:r w:rsidR="00500341" w:rsidRPr="009071CD">
        <w:rPr>
          <w:sz w:val="32"/>
        </w:rPr>
        <w:t xml:space="preserve"> da je ta brkati pisatelj živel tako zanimivo in pestro življenje. </w:t>
      </w:r>
    </w:p>
    <w:p w:rsidR="003B00AF" w:rsidRPr="009071CD" w:rsidRDefault="003B00AF" w:rsidP="003A650D">
      <w:pPr>
        <w:rPr>
          <w:sz w:val="32"/>
        </w:rPr>
      </w:pPr>
    </w:p>
    <w:sectPr w:rsidR="003B00AF" w:rsidRPr="009071CD" w:rsidSect="00BF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0D"/>
    <w:rsid w:val="001A0CC4"/>
    <w:rsid w:val="003373D4"/>
    <w:rsid w:val="003A42E4"/>
    <w:rsid w:val="003A650D"/>
    <w:rsid w:val="003B00AF"/>
    <w:rsid w:val="003F03E6"/>
    <w:rsid w:val="004D1931"/>
    <w:rsid w:val="004F0C3E"/>
    <w:rsid w:val="00500341"/>
    <w:rsid w:val="00610BA9"/>
    <w:rsid w:val="00640760"/>
    <w:rsid w:val="00801392"/>
    <w:rsid w:val="009071CD"/>
    <w:rsid w:val="00995F21"/>
    <w:rsid w:val="00AC5848"/>
    <w:rsid w:val="00BF020B"/>
    <w:rsid w:val="00C2578C"/>
    <w:rsid w:val="00EB66E8"/>
    <w:rsid w:val="00ED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D5C6D-9016-4B8D-83B0-0F354EEB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qFormat/>
    <w:rsid w:val="004D1931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caps/>
      <w:color w:val="7030A0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7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4DE1-F6A6-4DD7-928C-B0A00491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</dc:creator>
  <cp:lastModifiedBy>Alenka</cp:lastModifiedBy>
  <cp:revision>2</cp:revision>
  <dcterms:created xsi:type="dcterms:W3CDTF">2018-06-12T05:37:00Z</dcterms:created>
  <dcterms:modified xsi:type="dcterms:W3CDTF">2018-06-12T05:37:00Z</dcterms:modified>
</cp:coreProperties>
</file>