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0C7" w:rsidRPr="001B50C7" w:rsidRDefault="001B50C7" w:rsidP="001B50C7">
      <w:pPr>
        <w:spacing w:after="0" w:line="240" w:lineRule="auto"/>
        <w:jc w:val="center"/>
        <w:rPr>
          <w:rFonts w:ascii="Maiandra GD" w:eastAsia="Times New Roman" w:hAnsi="Maiandra GD" w:cs="Mangal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>
            <wp:extent cx="3467100" cy="2600325"/>
            <wp:effectExtent l="0" t="0" r="0" b="9525"/>
            <wp:docPr id="1" name="Slika 1" descr="Image result for happ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Image result for happin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0C7" w:rsidRPr="001B50C7" w:rsidRDefault="001B50C7" w:rsidP="001B50C7">
      <w:pPr>
        <w:spacing w:after="0" w:line="240" w:lineRule="auto"/>
        <w:jc w:val="center"/>
        <w:rPr>
          <w:rFonts w:ascii="Maiandra GD" w:eastAsia="Times New Roman" w:hAnsi="Maiandra GD" w:cs="Mangal"/>
          <w:b/>
          <w:i/>
          <w:sz w:val="28"/>
          <w:szCs w:val="28"/>
          <w:lang w:eastAsia="sl-SI"/>
        </w:rPr>
      </w:pPr>
    </w:p>
    <w:p w:rsidR="001B50C7" w:rsidRPr="001B50C7" w:rsidRDefault="001B50C7" w:rsidP="001B50C7">
      <w:pPr>
        <w:spacing w:after="0" w:line="240" w:lineRule="auto"/>
        <w:jc w:val="center"/>
        <w:rPr>
          <w:rFonts w:ascii="Maiandra GD" w:eastAsia="Times New Roman" w:hAnsi="Maiandra GD" w:cs="Mangal"/>
          <w:b/>
          <w:i/>
          <w:sz w:val="28"/>
          <w:szCs w:val="28"/>
          <w:lang w:eastAsia="sl-SI"/>
        </w:rPr>
      </w:pPr>
    </w:p>
    <w:p w:rsidR="001B50C7" w:rsidRPr="001B50C7" w:rsidRDefault="001B50C7" w:rsidP="001B50C7">
      <w:pPr>
        <w:spacing w:after="0" w:line="240" w:lineRule="auto"/>
        <w:jc w:val="center"/>
        <w:rPr>
          <w:rFonts w:ascii="Maiandra GD" w:eastAsia="Times New Roman" w:hAnsi="Maiandra GD" w:cs="Mangal"/>
          <w:b/>
          <w:i/>
          <w:sz w:val="28"/>
          <w:szCs w:val="28"/>
          <w:lang w:eastAsia="sl-SI"/>
        </w:rPr>
      </w:pPr>
      <w:r w:rsidRPr="001B50C7">
        <w:rPr>
          <w:rFonts w:ascii="Maiandra GD" w:eastAsia="Times New Roman" w:hAnsi="Maiandra GD" w:cs="Mangal"/>
          <w:b/>
          <w:i/>
          <w:sz w:val="28"/>
          <w:szCs w:val="28"/>
          <w:lang w:eastAsia="sl-SI"/>
        </w:rPr>
        <w:t>VABILO NA RAZISKOVALNI TABOR</w:t>
      </w:r>
      <w:r w:rsidRPr="001B50C7">
        <w:rPr>
          <w:rFonts w:ascii="Maiandra GD" w:eastAsia="Times New Roman" w:hAnsi="Maiandra GD" w:cs="Mangal"/>
          <w:b/>
          <w:i/>
          <w:sz w:val="28"/>
          <w:szCs w:val="28"/>
          <w:lang w:eastAsia="sl-SI"/>
        </w:rPr>
        <w:br/>
        <w:t xml:space="preserve">››Odkrivajmo srečo v znanju, naravi in v sebi«        </w:t>
      </w:r>
      <w:r w:rsidRPr="001B50C7">
        <w:rPr>
          <w:rFonts w:ascii="Maiandra GD" w:eastAsia="Times New Roman" w:hAnsi="Maiandra GD" w:cs="Mangal"/>
          <w:b/>
          <w:i/>
          <w:sz w:val="28"/>
          <w:szCs w:val="28"/>
          <w:lang w:eastAsia="sl-SI"/>
        </w:rPr>
        <w:br/>
      </w:r>
    </w:p>
    <w:p w:rsidR="001B50C7" w:rsidRPr="001B50C7" w:rsidRDefault="001B50C7" w:rsidP="001B50C7">
      <w:pPr>
        <w:spacing w:after="0" w:line="240" w:lineRule="auto"/>
        <w:jc w:val="center"/>
        <w:rPr>
          <w:rFonts w:ascii="Maiandra GD" w:eastAsia="Times New Roman" w:hAnsi="Maiandra GD" w:cs="Mangal"/>
          <w:b/>
          <w:i/>
          <w:lang w:eastAsia="sl-SI"/>
        </w:rPr>
      </w:pPr>
      <w:r w:rsidRPr="001B50C7">
        <w:rPr>
          <w:rFonts w:ascii="Maiandra GD" w:eastAsia="Times New Roman" w:hAnsi="Maiandra GD" w:cs="Mangal"/>
          <w:b/>
          <w:i/>
          <w:lang w:eastAsia="sl-SI"/>
        </w:rPr>
        <w:t>Kranjska Gora</w:t>
      </w:r>
      <w:bookmarkStart w:id="0" w:name="_GoBack"/>
      <w:bookmarkEnd w:id="0"/>
    </w:p>
    <w:p w:rsidR="001B50C7" w:rsidRPr="001B50C7" w:rsidRDefault="001B50C7" w:rsidP="001B50C7">
      <w:pPr>
        <w:spacing w:after="0" w:line="240" w:lineRule="auto"/>
        <w:jc w:val="center"/>
        <w:rPr>
          <w:rFonts w:ascii="Maiandra GD" w:eastAsia="Times New Roman" w:hAnsi="Maiandra GD" w:cs="Mangal"/>
          <w:b/>
          <w:i/>
          <w:lang w:eastAsia="sl-SI"/>
        </w:rPr>
      </w:pPr>
      <w:r w:rsidRPr="001B50C7">
        <w:rPr>
          <w:rFonts w:ascii="Maiandra GD" w:eastAsia="Times New Roman" w:hAnsi="Maiandra GD" w:cs="Mangal"/>
          <w:b/>
          <w:i/>
          <w:lang w:eastAsia="sl-SI"/>
        </w:rPr>
        <w:t>12., 13. in 14. oktober 2017</w:t>
      </w: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i/>
          <w:lang w:eastAsia="sl-SI"/>
        </w:rPr>
      </w:pPr>
      <w:r w:rsidRPr="001B50C7">
        <w:rPr>
          <w:rFonts w:ascii="Maiandra GD" w:eastAsia="Times New Roman" w:hAnsi="Maiandra GD" w:cs="Mangal"/>
          <w:i/>
          <w:lang w:eastAsia="sl-SI"/>
        </w:rPr>
        <w:br/>
        <w:t>Draga dijakinja, dragi dijak,</w:t>
      </w: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i/>
          <w:lang w:eastAsia="sl-SI"/>
        </w:rPr>
      </w:pPr>
      <w:r w:rsidRPr="001B50C7">
        <w:rPr>
          <w:rFonts w:ascii="Maiandra GD" w:eastAsia="Times New Roman" w:hAnsi="Maiandra GD" w:cs="Mangal"/>
          <w:i/>
          <w:lang w:eastAsia="sl-SI"/>
        </w:rPr>
        <w:t>vabimo te, da se udeležiš naravoslovno-družboslovnega tabora, ki bo potekal v Kranjski Gori. Namenjen je dijakinjam in dijakom drugih in tretjih razredov (2017/18), ki imate radi nove učne izzive.</w:t>
      </w:r>
      <w:r w:rsidRPr="001B50C7">
        <w:rPr>
          <w:rFonts w:ascii="Maiandra GD" w:eastAsia="Times New Roman" w:hAnsi="Maiandra GD" w:cs="Mangal"/>
          <w:i/>
          <w:lang w:eastAsia="sl-SI"/>
        </w:rPr>
        <w:br/>
        <w:t>Na taboru bomo obravnavali izbrane vsebine s področja geografije, fizike, kemije in umetnosti življenja. Profesorji smo pripravili zanimive vsebine, ki niso sestavni del učnega načrta.</w:t>
      </w:r>
      <w:r w:rsidRPr="001B50C7">
        <w:rPr>
          <w:rFonts w:ascii="Maiandra GD" w:eastAsia="Times New Roman" w:hAnsi="Maiandra GD" w:cs="Mangal"/>
          <w:i/>
          <w:lang w:eastAsia="sl-SI"/>
        </w:rPr>
        <w:br/>
        <w:t xml:space="preserve">Pridobivali bomo nova znanja, že znano pa nadgrajevali z uporabo različnih aktivnih metod dela v obliki delavnic, pogovorov, terenskega dela in predavanj. </w:t>
      </w:r>
      <w:r w:rsidRPr="001B50C7">
        <w:rPr>
          <w:rFonts w:ascii="Maiandra GD" w:eastAsia="Times New Roman" w:hAnsi="Maiandra GD" w:cs="Mangal"/>
          <w:i/>
          <w:lang w:eastAsia="sl-SI"/>
        </w:rPr>
        <w:br/>
        <w:t>Izvedli bomo tudi lažji planinski izlet, primeren času in vremenu. Veliko bo priložnosti za druženje, uživanje čudovite narave, pogovore in prijateljevanje.</w:t>
      </w:r>
      <w:r w:rsidRPr="001B50C7">
        <w:rPr>
          <w:rFonts w:ascii="Maiandra GD" w:eastAsia="Times New Roman" w:hAnsi="Maiandra GD" w:cs="Mangal"/>
          <w:i/>
          <w:lang w:eastAsia="sl-SI"/>
        </w:rPr>
        <w:br/>
        <w:t>Med najpomembnejše cilje naravoslovno-družboslovnega tabora smo postavili raziskovanje, vzpodbujanje radovednosti ter odgovoren odnos do sebe in narave.</w:t>
      </w:r>
      <w:r w:rsidRPr="001B50C7">
        <w:rPr>
          <w:rFonts w:ascii="Maiandra GD" w:eastAsia="Times New Roman" w:hAnsi="Maiandra GD" w:cs="Mangal"/>
          <w:i/>
          <w:lang w:eastAsia="sl-SI"/>
        </w:rPr>
        <w:br/>
      </w: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b/>
          <w:i/>
          <w:lang w:eastAsia="sl-SI"/>
        </w:rPr>
      </w:pPr>
      <w:r w:rsidRPr="001B50C7">
        <w:rPr>
          <w:rFonts w:ascii="Maiandra GD" w:eastAsia="Times New Roman" w:hAnsi="Maiandra GD" w:cs="Mangal"/>
          <w:b/>
          <w:i/>
          <w:lang w:eastAsia="sl-SI"/>
        </w:rPr>
        <w:t>Okvirni program tabora:</w:t>
      </w:r>
      <w:r w:rsidRPr="001B50C7">
        <w:rPr>
          <w:rFonts w:ascii="Maiandra GD" w:eastAsia="Times New Roman" w:hAnsi="Maiandra GD" w:cs="Mangal"/>
          <w:b/>
          <w:i/>
          <w:lang w:eastAsia="sl-SI"/>
        </w:rPr>
        <w:br/>
      </w: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b/>
          <w:sz w:val="20"/>
          <w:szCs w:val="20"/>
          <w:lang w:eastAsia="sl-SI"/>
        </w:rPr>
      </w:pPr>
      <w:r w:rsidRPr="001B50C7">
        <w:rPr>
          <w:rFonts w:ascii="Maiandra GD" w:eastAsia="Times New Roman" w:hAnsi="Maiandra GD" w:cs="Mangal"/>
          <w:b/>
          <w:sz w:val="20"/>
          <w:szCs w:val="20"/>
          <w:lang w:eastAsia="sl-SI"/>
        </w:rPr>
        <w:t>ČETRTEK, 12. 10. 2017</w:t>
      </w: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sz w:val="20"/>
          <w:szCs w:val="20"/>
          <w:lang w:eastAsia="sl-SI"/>
        </w:rPr>
      </w:pPr>
      <w:r w:rsidRPr="001B50C7">
        <w:rPr>
          <w:rFonts w:ascii="Maiandra GD" w:eastAsia="Times New Roman" w:hAnsi="Maiandra GD" w:cs="Mangal"/>
          <w:b/>
          <w:i/>
          <w:sz w:val="20"/>
          <w:szCs w:val="20"/>
          <w:lang w:eastAsia="sl-SI"/>
        </w:rPr>
        <w:br/>
      </w:r>
      <w:r w:rsidRPr="001B50C7">
        <w:rPr>
          <w:rFonts w:ascii="Maiandra GD" w:eastAsia="Times New Roman" w:hAnsi="Maiandra GD" w:cs="Mangal"/>
          <w:i/>
          <w:sz w:val="20"/>
          <w:szCs w:val="20"/>
          <w:lang w:eastAsia="sl-SI"/>
        </w:rPr>
        <w:t>7.30</w:t>
      </w:r>
      <w:r w:rsidRPr="001B50C7">
        <w:rPr>
          <w:rFonts w:ascii="Maiandra GD" w:eastAsia="Times New Roman" w:hAnsi="Maiandra GD" w:cs="Mangal"/>
          <w:i/>
          <w:sz w:val="20"/>
          <w:szCs w:val="20"/>
          <w:lang w:eastAsia="sl-SI"/>
        </w:rPr>
        <w:tab/>
      </w:r>
      <w:r w:rsidRPr="001B50C7">
        <w:rPr>
          <w:rFonts w:ascii="Maiandra GD" w:eastAsia="Times New Roman" w:hAnsi="Maiandra GD" w:cs="Mangal"/>
          <w:i/>
          <w:sz w:val="20"/>
          <w:szCs w:val="20"/>
          <w:lang w:eastAsia="sl-SI"/>
        </w:rPr>
        <w:tab/>
      </w:r>
      <w:r w:rsidRPr="001B50C7">
        <w:rPr>
          <w:rFonts w:ascii="Maiandra GD" w:eastAsia="Times New Roman" w:hAnsi="Maiandra GD" w:cs="Mangal"/>
          <w:i/>
          <w:sz w:val="20"/>
          <w:szCs w:val="20"/>
          <w:lang w:eastAsia="sl-SI"/>
        </w:rPr>
        <w:tab/>
      </w: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>Zbor pred športno dvorano in odhod</w:t>
      </w: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sz w:val="20"/>
          <w:szCs w:val="20"/>
          <w:lang w:eastAsia="sl-SI"/>
        </w:rPr>
      </w:pP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>9.00</w:t>
      </w: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ab/>
      </w: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ab/>
        <w:t xml:space="preserve">            Prihod v Kranjsko Goro, nastanitev v hotelu</w:t>
      </w: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sz w:val="20"/>
          <w:szCs w:val="20"/>
          <w:lang w:eastAsia="sl-SI"/>
        </w:rPr>
      </w:pP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 xml:space="preserve">10.00 do 11.45              To sem jaz; delavnica </w:t>
      </w:r>
    </w:p>
    <w:p w:rsidR="001B50C7" w:rsidRPr="001B50C7" w:rsidRDefault="00A546A7" w:rsidP="001B50C7">
      <w:pPr>
        <w:spacing w:after="0" w:line="240" w:lineRule="auto"/>
        <w:rPr>
          <w:rFonts w:ascii="Maiandra GD" w:eastAsia="Times New Roman" w:hAnsi="Maiandra GD" w:cs="Mangal"/>
          <w:sz w:val="20"/>
          <w:szCs w:val="20"/>
          <w:lang w:eastAsia="sl-SI"/>
        </w:rPr>
      </w:pPr>
      <w:r>
        <w:rPr>
          <w:rFonts w:ascii="Maiandra GD" w:eastAsia="Times New Roman" w:hAnsi="Maiandra GD" w:cs="Mangal"/>
          <w:sz w:val="20"/>
          <w:szCs w:val="20"/>
          <w:lang w:eastAsia="sl-SI"/>
        </w:rPr>
        <w:t>12.00 do 13.00</w:t>
      </w:r>
      <w:r w:rsidR="001B50C7" w:rsidRPr="001B50C7">
        <w:rPr>
          <w:rFonts w:ascii="Maiandra GD" w:eastAsia="Times New Roman" w:hAnsi="Maiandra GD" w:cs="Mangal"/>
          <w:sz w:val="20"/>
          <w:szCs w:val="20"/>
          <w:lang w:eastAsia="sl-SI"/>
        </w:rPr>
        <w:tab/>
        <w:t xml:space="preserve">            </w:t>
      </w:r>
      <w:r w:rsidR="00870623" w:rsidRPr="00C50827">
        <w:rPr>
          <w:rFonts w:ascii="Maiandra GD" w:hAnsi="Maiandra GD"/>
          <w:sz w:val="20"/>
          <w:szCs w:val="20"/>
        </w:rPr>
        <w:t>Kartiranje z uporabo mobilnih aplikacij</w:t>
      </w:r>
      <w:r w:rsidR="00C50827">
        <w:rPr>
          <w:rFonts w:ascii="Maiandra GD" w:hAnsi="Maiandra GD"/>
          <w:sz w:val="20"/>
          <w:szCs w:val="20"/>
        </w:rPr>
        <w:t xml:space="preserve"> </w:t>
      </w:r>
      <w:r w:rsidR="004D5EDA">
        <w:rPr>
          <w:rFonts w:ascii="Maiandra GD" w:hAnsi="Maiandra GD"/>
          <w:sz w:val="20"/>
          <w:szCs w:val="20"/>
        </w:rPr>
        <w:t>- priprava na terensko delo</w:t>
      </w:r>
    </w:p>
    <w:p w:rsidR="001B50C7" w:rsidRPr="001B50C7" w:rsidRDefault="00A546A7" w:rsidP="001B50C7">
      <w:pPr>
        <w:spacing w:after="0" w:line="240" w:lineRule="auto"/>
        <w:rPr>
          <w:rFonts w:ascii="Maiandra GD" w:eastAsia="Times New Roman" w:hAnsi="Maiandra GD" w:cs="Mangal"/>
          <w:sz w:val="20"/>
          <w:szCs w:val="20"/>
          <w:lang w:eastAsia="sl-SI"/>
        </w:rPr>
      </w:pPr>
      <w:r>
        <w:rPr>
          <w:rFonts w:ascii="Maiandra GD" w:eastAsia="Times New Roman" w:hAnsi="Maiandra GD" w:cs="Mangal"/>
          <w:sz w:val="20"/>
          <w:szCs w:val="20"/>
          <w:lang w:eastAsia="sl-SI"/>
        </w:rPr>
        <w:t>13.00</w:t>
      </w:r>
      <w:r w:rsidR="001B50C7" w:rsidRPr="001B50C7">
        <w:rPr>
          <w:rFonts w:ascii="Maiandra GD" w:eastAsia="Times New Roman" w:hAnsi="Maiandra GD" w:cs="Mangal"/>
          <w:sz w:val="20"/>
          <w:szCs w:val="20"/>
          <w:lang w:eastAsia="sl-SI"/>
        </w:rPr>
        <w:t xml:space="preserve"> do 14.30</w:t>
      </w:r>
      <w:r w:rsidR="001B50C7" w:rsidRPr="001B50C7">
        <w:rPr>
          <w:rFonts w:ascii="Maiandra GD" w:eastAsia="Times New Roman" w:hAnsi="Maiandra GD" w:cs="Mangal"/>
          <w:sz w:val="20"/>
          <w:szCs w:val="20"/>
          <w:lang w:eastAsia="sl-SI"/>
        </w:rPr>
        <w:tab/>
        <w:t xml:space="preserve">            Kosilo in počitek</w:t>
      </w: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sz w:val="20"/>
          <w:szCs w:val="20"/>
          <w:lang w:eastAsia="sl-SI"/>
        </w:rPr>
      </w:pP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>14.30</w:t>
      </w: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ab/>
      </w: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ab/>
        <w:t xml:space="preserve">            Odhod na terenske vaje </w:t>
      </w: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sz w:val="20"/>
          <w:szCs w:val="20"/>
          <w:lang w:eastAsia="sl-SI"/>
        </w:rPr>
      </w:pP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>15.00 do 19.00</w:t>
      </w: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ab/>
        <w:t xml:space="preserve">            Terenske vaje </w:t>
      </w: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br/>
        <w:t>19.00 do 20.00             Večerja</w:t>
      </w: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br/>
        <w:t>20.15 do 21.30</w:t>
      </w: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ab/>
        <w:t xml:space="preserve">            Večerni program</w:t>
      </w: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br/>
      </w:r>
    </w:p>
    <w:p w:rsidR="001B50C7" w:rsidRDefault="001B50C7" w:rsidP="001B50C7">
      <w:pPr>
        <w:spacing w:after="0" w:line="240" w:lineRule="auto"/>
        <w:rPr>
          <w:rFonts w:ascii="Maiandra GD" w:eastAsia="Times New Roman" w:hAnsi="Maiandra GD" w:cs="Mangal"/>
          <w:sz w:val="20"/>
          <w:szCs w:val="20"/>
          <w:lang w:eastAsia="sl-SI"/>
        </w:rPr>
      </w:pPr>
      <w:r w:rsidRPr="001B50C7">
        <w:rPr>
          <w:rFonts w:ascii="Maiandra GD" w:eastAsia="Times New Roman" w:hAnsi="Maiandra GD" w:cs="Mangal"/>
          <w:b/>
          <w:sz w:val="20"/>
          <w:szCs w:val="20"/>
          <w:lang w:eastAsia="sl-SI"/>
        </w:rPr>
        <w:lastRenderedPageBreak/>
        <w:t>PETEK, 13. 10. 2017</w:t>
      </w:r>
      <w:r w:rsidRPr="001B50C7">
        <w:rPr>
          <w:rFonts w:ascii="Maiandra GD" w:eastAsia="Times New Roman" w:hAnsi="Maiandra GD" w:cs="Mangal"/>
          <w:b/>
          <w:sz w:val="20"/>
          <w:szCs w:val="20"/>
          <w:lang w:eastAsia="sl-SI"/>
        </w:rPr>
        <w:br/>
      </w:r>
      <w:r w:rsidRPr="001B50C7">
        <w:rPr>
          <w:rFonts w:ascii="Maiandra GD" w:eastAsia="Times New Roman" w:hAnsi="Maiandra GD" w:cs="Mangal"/>
          <w:b/>
          <w:sz w:val="20"/>
          <w:szCs w:val="20"/>
          <w:lang w:eastAsia="sl-SI"/>
        </w:rPr>
        <w:br/>
      </w:r>
      <w:r w:rsidR="000D5B36">
        <w:rPr>
          <w:rFonts w:ascii="Maiandra GD" w:eastAsia="Times New Roman" w:hAnsi="Maiandra GD" w:cs="Mangal"/>
          <w:sz w:val="20"/>
          <w:szCs w:val="20"/>
          <w:lang w:eastAsia="sl-SI"/>
        </w:rPr>
        <w:t>8</w:t>
      </w: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 xml:space="preserve">.00 do </w:t>
      </w:r>
      <w:r w:rsidR="000D5B36">
        <w:rPr>
          <w:rFonts w:ascii="Maiandra GD" w:eastAsia="Times New Roman" w:hAnsi="Maiandra GD" w:cs="Mangal"/>
          <w:sz w:val="20"/>
          <w:szCs w:val="20"/>
          <w:lang w:eastAsia="sl-SI"/>
        </w:rPr>
        <w:t>9</w:t>
      </w: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>.00</w:t>
      </w: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ab/>
      </w: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ab/>
        <w:t>Zajtrk</w:t>
      </w:r>
    </w:p>
    <w:p w:rsidR="007B65D0" w:rsidRDefault="007B65D0" w:rsidP="001B50C7">
      <w:pPr>
        <w:spacing w:after="0" w:line="240" w:lineRule="auto"/>
        <w:rPr>
          <w:rFonts w:ascii="Maiandra GD" w:eastAsia="Times New Roman" w:hAnsi="Maiandra GD" w:cs="Mangal"/>
          <w:sz w:val="20"/>
          <w:szCs w:val="20"/>
          <w:lang w:eastAsia="sl-SI"/>
        </w:rPr>
      </w:pPr>
    </w:p>
    <w:p w:rsidR="00FE686A" w:rsidRDefault="000D5B36" w:rsidP="00FE686A">
      <w:pPr>
        <w:spacing w:after="0" w:line="240" w:lineRule="auto"/>
        <w:rPr>
          <w:rFonts w:ascii="Maiandra GD" w:hAnsi="Maiandra GD"/>
          <w:sz w:val="20"/>
          <w:szCs w:val="20"/>
        </w:rPr>
      </w:pPr>
      <w:r>
        <w:rPr>
          <w:rFonts w:ascii="Maiandra GD" w:eastAsia="Times New Roman" w:hAnsi="Maiandra GD" w:cs="Mangal"/>
          <w:sz w:val="20"/>
          <w:szCs w:val="20"/>
          <w:lang w:eastAsia="sl-SI"/>
        </w:rPr>
        <w:t>9.00 do 11.0</w:t>
      </w:r>
      <w:r w:rsidR="001B50C7" w:rsidRPr="001B50C7">
        <w:rPr>
          <w:rFonts w:ascii="Maiandra GD" w:eastAsia="Times New Roman" w:hAnsi="Maiandra GD" w:cs="Mangal"/>
          <w:sz w:val="20"/>
          <w:szCs w:val="20"/>
          <w:lang w:eastAsia="sl-SI"/>
        </w:rPr>
        <w:t xml:space="preserve">0              </w:t>
      </w:r>
      <w:r w:rsidR="004D5EDA">
        <w:rPr>
          <w:rFonts w:ascii="Maiandra GD" w:eastAsia="Times New Roman" w:hAnsi="Maiandra GD" w:cs="Mangal"/>
          <w:sz w:val="20"/>
          <w:szCs w:val="20"/>
          <w:lang w:eastAsia="sl-SI"/>
        </w:rPr>
        <w:tab/>
      </w:r>
      <w:r w:rsidR="00FE686A">
        <w:rPr>
          <w:rFonts w:ascii="Maiandra GD" w:hAnsi="Maiandra GD"/>
          <w:sz w:val="20"/>
          <w:szCs w:val="20"/>
        </w:rPr>
        <w:t xml:space="preserve">Kartiranje z uporabo </w:t>
      </w:r>
      <w:r w:rsidR="00FE686A" w:rsidRPr="00C50827">
        <w:rPr>
          <w:rFonts w:ascii="Maiandra GD" w:hAnsi="Maiandra GD"/>
          <w:sz w:val="20"/>
          <w:szCs w:val="20"/>
        </w:rPr>
        <w:t>mobilnih aplikacij</w:t>
      </w:r>
      <w:r>
        <w:rPr>
          <w:rFonts w:ascii="Maiandra GD" w:hAnsi="Maiandra GD"/>
          <w:sz w:val="20"/>
          <w:szCs w:val="20"/>
        </w:rPr>
        <w:t xml:space="preserve"> ( Drag</w:t>
      </w:r>
      <w:r w:rsidR="00AF0D73">
        <w:rPr>
          <w:rFonts w:ascii="Maiandra GD" w:hAnsi="Maiandra GD"/>
          <w:sz w:val="20"/>
          <w:szCs w:val="20"/>
        </w:rPr>
        <w:t>oš, Mitrovič)</w:t>
      </w:r>
      <w:r>
        <w:rPr>
          <w:rFonts w:ascii="Maiandra GD" w:hAnsi="Maiandra GD"/>
          <w:sz w:val="20"/>
          <w:szCs w:val="20"/>
        </w:rPr>
        <w:br/>
      </w:r>
      <w:r>
        <w:rPr>
          <w:rFonts w:ascii="Maiandra GD" w:hAnsi="Maiandra GD"/>
          <w:sz w:val="20"/>
          <w:szCs w:val="20"/>
        </w:rPr>
        <w:tab/>
      </w:r>
      <w:r>
        <w:rPr>
          <w:rFonts w:ascii="Maiandra GD" w:hAnsi="Maiandra GD"/>
          <w:sz w:val="20"/>
          <w:szCs w:val="20"/>
        </w:rPr>
        <w:tab/>
      </w:r>
      <w:r>
        <w:rPr>
          <w:rFonts w:ascii="Maiandra GD" w:hAnsi="Maiandra GD"/>
          <w:sz w:val="20"/>
          <w:szCs w:val="20"/>
        </w:rPr>
        <w:tab/>
        <w:t>Sreča je v meni? ( Vidmar)</w:t>
      </w:r>
    </w:p>
    <w:p w:rsidR="00FE686A" w:rsidRDefault="000D5B36" w:rsidP="00FE686A">
      <w:pPr>
        <w:spacing w:after="0" w:line="240" w:lineRule="auto"/>
        <w:rPr>
          <w:rFonts w:ascii="Maiandra GD" w:hAnsi="Maiandra GD"/>
          <w:sz w:val="20"/>
          <w:szCs w:val="20"/>
        </w:rPr>
      </w:pPr>
      <w:r>
        <w:rPr>
          <w:rFonts w:ascii="Maiandra GD" w:eastAsia="Times New Roman" w:hAnsi="Maiandra GD" w:cs="Mangal"/>
          <w:sz w:val="20"/>
          <w:szCs w:val="20"/>
          <w:lang w:eastAsia="sl-SI"/>
        </w:rPr>
        <w:t>11.00 do 13</w:t>
      </w:r>
      <w:r w:rsidR="00AF0D73">
        <w:rPr>
          <w:rFonts w:ascii="Maiandra GD" w:eastAsia="Times New Roman" w:hAnsi="Maiandra GD" w:cs="Mangal"/>
          <w:sz w:val="20"/>
          <w:szCs w:val="20"/>
          <w:lang w:eastAsia="sl-SI"/>
        </w:rPr>
        <w:t>.00</w:t>
      </w:r>
      <w:r w:rsidR="001B50C7" w:rsidRPr="001B50C7">
        <w:rPr>
          <w:rFonts w:ascii="Maiandra GD" w:eastAsia="Times New Roman" w:hAnsi="Maiandra GD" w:cs="Mangal"/>
          <w:sz w:val="20"/>
          <w:szCs w:val="20"/>
          <w:lang w:eastAsia="sl-SI"/>
        </w:rPr>
        <w:t xml:space="preserve">             </w:t>
      </w:r>
      <w:r w:rsidR="004D5EDA">
        <w:rPr>
          <w:rFonts w:ascii="Maiandra GD" w:eastAsia="Times New Roman" w:hAnsi="Maiandra GD" w:cs="Mangal"/>
          <w:sz w:val="20"/>
          <w:szCs w:val="20"/>
          <w:lang w:eastAsia="sl-SI"/>
        </w:rPr>
        <w:tab/>
      </w:r>
      <w:r w:rsidR="00FE686A">
        <w:rPr>
          <w:rFonts w:ascii="Maiandra GD" w:hAnsi="Maiandra GD"/>
          <w:sz w:val="20"/>
          <w:szCs w:val="20"/>
        </w:rPr>
        <w:t xml:space="preserve">Kartiranje z uporabo </w:t>
      </w:r>
      <w:r w:rsidR="00FE686A" w:rsidRPr="00C50827">
        <w:rPr>
          <w:rFonts w:ascii="Maiandra GD" w:hAnsi="Maiandra GD"/>
          <w:sz w:val="20"/>
          <w:szCs w:val="20"/>
        </w:rPr>
        <w:t>mobilnih aplikacij</w:t>
      </w:r>
      <w:r>
        <w:rPr>
          <w:rFonts w:ascii="Maiandra GD" w:hAnsi="Maiandra GD"/>
          <w:sz w:val="20"/>
          <w:szCs w:val="20"/>
        </w:rPr>
        <w:t xml:space="preserve"> </w:t>
      </w:r>
      <w:r w:rsidR="00AF0D73">
        <w:rPr>
          <w:rFonts w:ascii="Maiandra GD" w:hAnsi="Maiandra GD"/>
          <w:sz w:val="20"/>
          <w:szCs w:val="20"/>
        </w:rPr>
        <w:t>( Dragoš, Mitrovič)</w:t>
      </w:r>
      <w:r>
        <w:rPr>
          <w:rFonts w:ascii="Maiandra GD" w:hAnsi="Maiandra GD"/>
          <w:sz w:val="20"/>
          <w:szCs w:val="20"/>
        </w:rPr>
        <w:br/>
      </w:r>
      <w:r>
        <w:rPr>
          <w:rFonts w:ascii="Maiandra GD" w:hAnsi="Maiandra GD"/>
          <w:sz w:val="20"/>
          <w:szCs w:val="20"/>
        </w:rPr>
        <w:tab/>
      </w:r>
      <w:r>
        <w:rPr>
          <w:rFonts w:ascii="Maiandra GD" w:hAnsi="Maiandra GD"/>
          <w:sz w:val="20"/>
          <w:szCs w:val="20"/>
        </w:rPr>
        <w:tab/>
      </w:r>
      <w:r>
        <w:rPr>
          <w:rFonts w:ascii="Maiandra GD" w:hAnsi="Maiandra GD"/>
          <w:sz w:val="20"/>
          <w:szCs w:val="20"/>
        </w:rPr>
        <w:tab/>
        <w:t>Sreča je v meni ( Vidmar)</w:t>
      </w:r>
      <w:r w:rsidR="00FE686A">
        <w:rPr>
          <w:rFonts w:ascii="Maiandra GD" w:hAnsi="Maiandra GD"/>
          <w:sz w:val="20"/>
          <w:szCs w:val="20"/>
        </w:rPr>
        <w:t xml:space="preserve"> </w:t>
      </w:r>
    </w:p>
    <w:p w:rsidR="00FE686A" w:rsidRDefault="00FE686A" w:rsidP="00FE686A">
      <w:pPr>
        <w:spacing w:after="0" w:line="240" w:lineRule="auto"/>
        <w:ind w:left="1416" w:firstLine="708"/>
        <w:rPr>
          <w:rFonts w:ascii="Maiandra GD" w:eastAsia="Times New Roman" w:hAnsi="Maiandra GD" w:cs="Mangal"/>
          <w:sz w:val="20"/>
          <w:szCs w:val="20"/>
          <w:lang w:eastAsia="sl-SI"/>
        </w:rPr>
      </w:pPr>
    </w:p>
    <w:p w:rsidR="001B50C7" w:rsidRDefault="004D5EDA" w:rsidP="001B50C7">
      <w:pPr>
        <w:spacing w:after="0" w:line="240" w:lineRule="auto"/>
        <w:rPr>
          <w:rFonts w:ascii="Maiandra GD" w:eastAsia="Times New Roman" w:hAnsi="Maiandra GD" w:cs="Mangal"/>
          <w:sz w:val="20"/>
          <w:szCs w:val="20"/>
          <w:lang w:eastAsia="sl-SI"/>
        </w:rPr>
      </w:pPr>
      <w:r>
        <w:rPr>
          <w:rFonts w:ascii="Maiandra GD" w:eastAsia="Times New Roman" w:hAnsi="Maiandra GD" w:cs="Mangal"/>
          <w:sz w:val="20"/>
          <w:szCs w:val="20"/>
          <w:lang w:eastAsia="sl-SI"/>
        </w:rPr>
        <w:t>1</w:t>
      </w:r>
      <w:r w:rsidR="001B50C7" w:rsidRPr="001B50C7">
        <w:rPr>
          <w:rFonts w:ascii="Maiandra GD" w:eastAsia="Times New Roman" w:hAnsi="Maiandra GD" w:cs="Mangal"/>
          <w:sz w:val="20"/>
          <w:szCs w:val="20"/>
          <w:lang w:eastAsia="sl-SI"/>
        </w:rPr>
        <w:t>3.00 do 15.00</w:t>
      </w:r>
      <w:r w:rsidR="001B50C7" w:rsidRPr="001B50C7">
        <w:rPr>
          <w:rFonts w:ascii="Maiandra GD" w:eastAsia="Times New Roman" w:hAnsi="Maiandra GD" w:cs="Mangal"/>
          <w:sz w:val="20"/>
          <w:szCs w:val="20"/>
          <w:lang w:eastAsia="sl-SI"/>
        </w:rPr>
        <w:tab/>
        <w:t xml:space="preserve">            Kosilo in počitek</w:t>
      </w:r>
    </w:p>
    <w:p w:rsidR="00FE686A" w:rsidRPr="001B50C7" w:rsidRDefault="00FE686A" w:rsidP="001B50C7">
      <w:pPr>
        <w:spacing w:after="0" w:line="240" w:lineRule="auto"/>
        <w:rPr>
          <w:rFonts w:ascii="Maiandra GD" w:eastAsia="Times New Roman" w:hAnsi="Maiandra GD" w:cs="Mangal"/>
          <w:sz w:val="20"/>
          <w:szCs w:val="20"/>
          <w:lang w:eastAsia="sl-SI"/>
        </w:rPr>
      </w:pPr>
    </w:p>
    <w:p w:rsidR="00FE686A" w:rsidRPr="001B50C7" w:rsidRDefault="001B50C7" w:rsidP="00FE686A">
      <w:pPr>
        <w:spacing w:after="0" w:line="240" w:lineRule="auto"/>
        <w:rPr>
          <w:rFonts w:ascii="Maiandra GD" w:eastAsia="Times New Roman" w:hAnsi="Maiandra GD" w:cs="Mangal"/>
          <w:sz w:val="20"/>
          <w:szCs w:val="20"/>
          <w:lang w:eastAsia="sl-SI"/>
        </w:rPr>
      </w:pP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>1</w:t>
      </w:r>
      <w:r w:rsidR="00C50827">
        <w:rPr>
          <w:rFonts w:ascii="Maiandra GD" w:eastAsia="Times New Roman" w:hAnsi="Maiandra GD" w:cs="Mangal"/>
          <w:sz w:val="20"/>
          <w:szCs w:val="20"/>
          <w:lang w:eastAsia="sl-SI"/>
        </w:rPr>
        <w:t>5.00 do 17</w:t>
      </w: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>.00</w:t>
      </w: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ab/>
      </w:r>
      <w:r w:rsidR="00C50827" w:rsidRPr="00C50827">
        <w:rPr>
          <w:rFonts w:ascii="Maiandra GD" w:eastAsia="Times New Roman" w:hAnsi="Maiandra GD" w:cs="Mangal"/>
          <w:sz w:val="20"/>
          <w:szCs w:val="20"/>
          <w:lang w:eastAsia="sl-SI"/>
        </w:rPr>
        <w:tab/>
      </w:r>
      <w:r w:rsidR="00AF0D73">
        <w:rPr>
          <w:rFonts w:ascii="Maiandra GD" w:eastAsia="Times New Roman" w:hAnsi="Maiandra GD" w:cs="Mangal"/>
          <w:sz w:val="20"/>
          <w:szCs w:val="20"/>
          <w:lang w:eastAsia="sl-SI"/>
        </w:rPr>
        <w:t>Analiza terenskega dela (Sluga</w:t>
      </w:r>
      <w:r w:rsidR="00FE686A">
        <w:rPr>
          <w:rFonts w:ascii="Maiandra GD" w:eastAsia="Times New Roman" w:hAnsi="Maiandra GD" w:cs="Mangal"/>
          <w:sz w:val="20"/>
          <w:szCs w:val="20"/>
          <w:lang w:eastAsia="sl-SI"/>
        </w:rPr>
        <w:t>)</w:t>
      </w:r>
    </w:p>
    <w:p w:rsidR="00FE686A" w:rsidRDefault="00FE686A" w:rsidP="00FE686A">
      <w:pPr>
        <w:spacing w:after="0" w:line="240" w:lineRule="auto"/>
        <w:ind w:left="1416" w:firstLine="708"/>
        <w:rPr>
          <w:rFonts w:ascii="Maiandra GD" w:eastAsia="Times New Roman" w:hAnsi="Maiandra GD" w:cs="Mangal"/>
          <w:sz w:val="20"/>
          <w:szCs w:val="20"/>
          <w:lang w:eastAsia="sl-SI"/>
        </w:rPr>
      </w:pP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 xml:space="preserve">Eksperimentalne vaje z </w:t>
      </w:r>
      <w:proofErr w:type="spellStart"/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>Vernierjem</w:t>
      </w:r>
      <w:proofErr w:type="spellEnd"/>
      <w:r w:rsidR="00AF0D73">
        <w:rPr>
          <w:rFonts w:ascii="Maiandra GD" w:eastAsia="Times New Roman" w:hAnsi="Maiandra GD" w:cs="Mangal"/>
          <w:sz w:val="20"/>
          <w:szCs w:val="20"/>
          <w:lang w:eastAsia="sl-SI"/>
        </w:rPr>
        <w:t xml:space="preserve"> ( Sluga, Mitrovič)</w:t>
      </w:r>
      <w:r>
        <w:rPr>
          <w:rFonts w:ascii="Maiandra GD" w:eastAsia="Times New Roman" w:hAnsi="Maiandra GD" w:cs="Mangal"/>
          <w:sz w:val="20"/>
          <w:szCs w:val="20"/>
          <w:lang w:eastAsia="sl-SI"/>
        </w:rPr>
        <w:br/>
      </w: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 xml:space="preserve">            To sem jaz … </w:t>
      </w:r>
      <w:r w:rsidR="00AF0D73">
        <w:rPr>
          <w:rFonts w:ascii="Maiandra GD" w:eastAsia="Times New Roman" w:hAnsi="Maiandra GD" w:cs="Mangal"/>
          <w:sz w:val="20"/>
          <w:szCs w:val="20"/>
          <w:lang w:eastAsia="sl-SI"/>
        </w:rPr>
        <w:t>( Vidmar)</w:t>
      </w:r>
    </w:p>
    <w:p w:rsidR="00FE686A" w:rsidRPr="001B50C7" w:rsidRDefault="00C50827" w:rsidP="00FE686A">
      <w:pPr>
        <w:spacing w:after="0" w:line="240" w:lineRule="auto"/>
        <w:rPr>
          <w:rFonts w:ascii="Maiandra GD" w:eastAsia="Times New Roman" w:hAnsi="Maiandra GD" w:cs="Mangal"/>
          <w:sz w:val="20"/>
          <w:szCs w:val="20"/>
          <w:lang w:eastAsia="sl-SI"/>
        </w:rPr>
      </w:pP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>1</w:t>
      </w:r>
      <w:r>
        <w:rPr>
          <w:rFonts w:ascii="Maiandra GD" w:eastAsia="Times New Roman" w:hAnsi="Maiandra GD" w:cs="Mangal"/>
          <w:sz w:val="20"/>
          <w:szCs w:val="20"/>
          <w:lang w:eastAsia="sl-SI"/>
        </w:rPr>
        <w:t>7.00 do 19</w:t>
      </w: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>.00</w:t>
      </w: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ab/>
      </w:r>
      <w:r w:rsidRPr="00C50827">
        <w:rPr>
          <w:rFonts w:ascii="Maiandra GD" w:eastAsia="Times New Roman" w:hAnsi="Maiandra GD" w:cs="Mangal"/>
          <w:sz w:val="20"/>
          <w:szCs w:val="20"/>
          <w:lang w:eastAsia="sl-SI"/>
        </w:rPr>
        <w:tab/>
      </w:r>
      <w:r w:rsidR="00AF0D73">
        <w:rPr>
          <w:rFonts w:ascii="Maiandra GD" w:eastAsia="Times New Roman" w:hAnsi="Maiandra GD" w:cs="Mangal"/>
          <w:sz w:val="20"/>
          <w:szCs w:val="20"/>
          <w:lang w:eastAsia="sl-SI"/>
        </w:rPr>
        <w:t>Analiza terenskega dela ( Sluga)</w:t>
      </w:r>
      <w:r w:rsidR="00FE686A">
        <w:rPr>
          <w:rFonts w:ascii="Maiandra GD" w:eastAsia="Times New Roman" w:hAnsi="Maiandra GD" w:cs="Mangal"/>
          <w:sz w:val="20"/>
          <w:szCs w:val="20"/>
          <w:lang w:eastAsia="sl-SI"/>
        </w:rPr>
        <w:t>)</w:t>
      </w:r>
    </w:p>
    <w:p w:rsidR="00FE686A" w:rsidRDefault="00FE686A" w:rsidP="00FE686A">
      <w:pPr>
        <w:spacing w:after="0" w:line="240" w:lineRule="auto"/>
        <w:ind w:left="1416" w:firstLine="708"/>
        <w:rPr>
          <w:rFonts w:ascii="Maiandra GD" w:eastAsia="Times New Roman" w:hAnsi="Maiandra GD" w:cs="Mangal"/>
          <w:sz w:val="20"/>
          <w:szCs w:val="20"/>
          <w:lang w:eastAsia="sl-SI"/>
        </w:rPr>
      </w:pP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 xml:space="preserve">Eksperimentalne vaje z </w:t>
      </w:r>
      <w:proofErr w:type="spellStart"/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>Vernierjem</w:t>
      </w:r>
      <w:proofErr w:type="spellEnd"/>
      <w:r w:rsidR="00AF0D73">
        <w:rPr>
          <w:rFonts w:ascii="Maiandra GD" w:eastAsia="Times New Roman" w:hAnsi="Maiandra GD" w:cs="Mangal"/>
          <w:sz w:val="20"/>
          <w:szCs w:val="20"/>
          <w:lang w:eastAsia="sl-SI"/>
        </w:rPr>
        <w:t xml:space="preserve"> ( Sluga, Mitrovič)</w:t>
      </w:r>
      <w:r>
        <w:rPr>
          <w:rFonts w:ascii="Maiandra GD" w:eastAsia="Times New Roman" w:hAnsi="Maiandra GD" w:cs="Mangal"/>
          <w:sz w:val="20"/>
          <w:szCs w:val="20"/>
          <w:lang w:eastAsia="sl-SI"/>
        </w:rPr>
        <w:br/>
      </w: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 xml:space="preserve">            To sem jaz … </w:t>
      </w:r>
      <w:r w:rsidR="00AF0D73">
        <w:rPr>
          <w:rFonts w:ascii="Maiandra GD" w:eastAsia="Times New Roman" w:hAnsi="Maiandra GD" w:cs="Mangal"/>
          <w:sz w:val="20"/>
          <w:szCs w:val="20"/>
          <w:lang w:eastAsia="sl-SI"/>
        </w:rPr>
        <w:t>( Vidmar)</w:t>
      </w:r>
    </w:p>
    <w:p w:rsidR="001B50C7" w:rsidRPr="001B50C7" w:rsidRDefault="00C50827" w:rsidP="001B50C7">
      <w:pPr>
        <w:spacing w:after="0" w:line="240" w:lineRule="auto"/>
        <w:rPr>
          <w:rFonts w:ascii="Maiandra GD" w:eastAsia="Times New Roman" w:hAnsi="Maiandra GD" w:cs="Mangal"/>
          <w:sz w:val="20"/>
          <w:szCs w:val="20"/>
          <w:lang w:eastAsia="sl-SI"/>
        </w:rPr>
      </w:pPr>
      <w:r>
        <w:rPr>
          <w:rFonts w:ascii="Maiandra GD" w:hAnsi="Maiandra GD"/>
          <w:sz w:val="20"/>
          <w:szCs w:val="20"/>
        </w:rPr>
        <w:br/>
      </w:r>
      <w:r w:rsidR="001B50C7" w:rsidRPr="001B50C7">
        <w:rPr>
          <w:rFonts w:ascii="Maiandra GD" w:eastAsia="Times New Roman" w:hAnsi="Maiandra GD" w:cs="Mangal"/>
          <w:sz w:val="20"/>
          <w:szCs w:val="20"/>
          <w:lang w:eastAsia="sl-SI"/>
        </w:rPr>
        <w:t>19.00 do 20.00             Večerja</w:t>
      </w: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sz w:val="20"/>
          <w:szCs w:val="20"/>
          <w:lang w:eastAsia="sl-SI"/>
        </w:rPr>
      </w:pP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>20.00 do 20.30</w:t>
      </w: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ab/>
        <w:t xml:space="preserve">            Oddaja fotografij za foto natečaj</w:t>
      </w: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i/>
          <w:sz w:val="20"/>
          <w:szCs w:val="20"/>
          <w:lang w:eastAsia="sl-SI"/>
        </w:rPr>
      </w:pP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>20.30 do 22.00            Kopanje (</w:t>
      </w:r>
      <w:proofErr w:type="spellStart"/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>Larix</w:t>
      </w:r>
      <w:proofErr w:type="spellEnd"/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>)</w:t>
      </w: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br/>
      </w: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i/>
          <w:sz w:val="20"/>
          <w:szCs w:val="20"/>
          <w:lang w:eastAsia="sl-SI"/>
        </w:rPr>
      </w:pP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b/>
          <w:i/>
          <w:sz w:val="20"/>
          <w:szCs w:val="20"/>
          <w:lang w:eastAsia="sl-SI"/>
        </w:rPr>
      </w:pP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sz w:val="20"/>
          <w:szCs w:val="20"/>
          <w:lang w:eastAsia="sl-SI"/>
        </w:rPr>
      </w:pPr>
      <w:r w:rsidRPr="001B50C7">
        <w:rPr>
          <w:rFonts w:ascii="Maiandra GD" w:eastAsia="Times New Roman" w:hAnsi="Maiandra GD" w:cs="Mangal"/>
          <w:b/>
          <w:sz w:val="20"/>
          <w:szCs w:val="20"/>
          <w:lang w:eastAsia="sl-SI"/>
        </w:rPr>
        <w:t>SOBOTA, 14. 10. 2017</w:t>
      </w: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br/>
      </w: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br/>
        <w:t>8.00  do 8.30</w:t>
      </w: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ab/>
      </w: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ab/>
        <w:t>Zajtrk</w:t>
      </w: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sz w:val="20"/>
          <w:szCs w:val="20"/>
          <w:lang w:eastAsia="sl-SI"/>
        </w:rPr>
      </w:pP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>9.00  do 13.00</w:t>
      </w: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ab/>
        <w:t xml:space="preserve">            Planinski izlet </w:t>
      </w: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sz w:val="20"/>
          <w:szCs w:val="20"/>
          <w:lang w:eastAsia="sl-SI"/>
        </w:rPr>
      </w:pP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 xml:space="preserve">13.00 do 15.00   </w:t>
      </w: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ab/>
        <w:t>Kosilo in počitek</w:t>
      </w: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sz w:val="20"/>
          <w:szCs w:val="20"/>
          <w:lang w:eastAsia="sl-SI"/>
        </w:rPr>
      </w:pP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 xml:space="preserve">15.00 do 17.00 </w:t>
      </w: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ab/>
        <w:t xml:space="preserve">            To sem jaz … </w:t>
      </w:r>
      <w:r w:rsidR="00AC4D10">
        <w:rPr>
          <w:rFonts w:ascii="Maiandra GD" w:eastAsia="Times New Roman" w:hAnsi="Maiandra GD" w:cs="Mangal"/>
          <w:sz w:val="20"/>
          <w:szCs w:val="20"/>
          <w:lang w:eastAsia="sl-SI"/>
        </w:rPr>
        <w:t>( Vidmar)</w:t>
      </w: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sz w:val="20"/>
          <w:szCs w:val="20"/>
          <w:lang w:eastAsia="sl-SI"/>
        </w:rPr>
      </w:pP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 xml:space="preserve">17.00 do 19.00 </w:t>
      </w: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ab/>
        <w:t xml:space="preserve">            Foto natečaj – izbor najlepših fotografij</w:t>
      </w: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sz w:val="20"/>
          <w:szCs w:val="20"/>
          <w:lang w:eastAsia="sl-SI"/>
        </w:rPr>
      </w:pP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>19.00 do 20.00             Odhod</w:t>
      </w: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sz w:val="20"/>
          <w:szCs w:val="20"/>
          <w:lang w:eastAsia="sl-SI"/>
        </w:rPr>
      </w:pP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>20.00 do 21.00</w:t>
      </w: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ab/>
        <w:t xml:space="preserve">            Prihod v Ljubljano</w:t>
      </w: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sz w:val="20"/>
          <w:szCs w:val="20"/>
          <w:lang w:eastAsia="sl-SI"/>
        </w:rPr>
      </w:pP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i/>
          <w:sz w:val="20"/>
          <w:szCs w:val="20"/>
          <w:lang w:eastAsia="sl-SI"/>
        </w:rPr>
      </w:pP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i/>
          <w:lang w:eastAsia="sl-SI"/>
        </w:rPr>
      </w:pPr>
      <w:r w:rsidRPr="001B50C7">
        <w:rPr>
          <w:rFonts w:ascii="Maiandra GD" w:eastAsia="Times New Roman" w:hAnsi="Maiandra GD" w:cs="Mangal"/>
          <w:b/>
          <w:i/>
          <w:lang w:eastAsia="sl-SI"/>
        </w:rPr>
        <w:t>Izvajalci programa:</w:t>
      </w:r>
      <w:r w:rsidR="008F3DA3">
        <w:rPr>
          <w:rFonts w:ascii="Maiandra GD" w:eastAsia="Times New Roman" w:hAnsi="Maiandra GD" w:cs="Mangal"/>
          <w:b/>
          <w:i/>
          <w:lang w:eastAsia="sl-SI"/>
        </w:rPr>
        <w:br/>
      </w:r>
      <w:r w:rsidRPr="001B50C7">
        <w:rPr>
          <w:rFonts w:ascii="Maiandra GD" w:eastAsia="Times New Roman" w:hAnsi="Maiandra GD" w:cs="Mangal"/>
          <w:b/>
          <w:i/>
          <w:lang w:eastAsia="sl-SI"/>
        </w:rPr>
        <w:br/>
      </w:r>
      <w:r w:rsidRPr="001B50C7">
        <w:rPr>
          <w:rFonts w:ascii="Maiandra GD" w:eastAsia="Times New Roman" w:hAnsi="Maiandra GD" w:cs="Mangal"/>
          <w:i/>
          <w:lang w:eastAsia="sl-SI"/>
        </w:rPr>
        <w:t>Alenka Dragoš prof. geografije</w:t>
      </w: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i/>
          <w:lang w:eastAsia="sl-SI"/>
        </w:rPr>
      </w:pPr>
      <w:r w:rsidRPr="001B50C7">
        <w:rPr>
          <w:rFonts w:ascii="Maiandra GD" w:eastAsia="Times New Roman" w:hAnsi="Maiandra GD" w:cs="Mangal"/>
          <w:i/>
          <w:lang w:eastAsia="sl-SI"/>
        </w:rPr>
        <w:t>Sergeja Sluga, prof. kemije</w:t>
      </w: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i/>
          <w:lang w:eastAsia="sl-SI"/>
        </w:rPr>
      </w:pPr>
      <w:r w:rsidRPr="001B50C7">
        <w:rPr>
          <w:rFonts w:ascii="Maiandra GD" w:eastAsia="Times New Roman" w:hAnsi="Maiandra GD" w:cs="Mangal"/>
          <w:i/>
          <w:lang w:eastAsia="sl-SI"/>
        </w:rPr>
        <w:t>Goran Mitrovič, prof. fizike</w:t>
      </w: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i/>
          <w:lang w:eastAsia="sl-SI"/>
        </w:rPr>
      </w:pPr>
      <w:r w:rsidRPr="001B50C7">
        <w:rPr>
          <w:rFonts w:ascii="Maiandra GD" w:eastAsia="Times New Roman" w:hAnsi="Maiandra GD" w:cs="Mangal"/>
          <w:i/>
          <w:lang w:eastAsia="sl-SI"/>
        </w:rPr>
        <w:t>Milena Vidmar, psihologinja</w:t>
      </w: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i/>
          <w:lang w:eastAsia="sl-SI"/>
        </w:rPr>
      </w:pPr>
      <w:r w:rsidRPr="001B50C7">
        <w:rPr>
          <w:rFonts w:ascii="Maiandra GD" w:eastAsia="Times New Roman" w:hAnsi="Maiandra GD" w:cs="Mangal"/>
          <w:i/>
          <w:lang w:eastAsia="sl-SI"/>
        </w:rPr>
        <w:br/>
      </w: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i/>
          <w:lang w:eastAsia="sl-SI"/>
        </w:rPr>
      </w:pPr>
      <w:r w:rsidRPr="001B50C7">
        <w:rPr>
          <w:rFonts w:ascii="Maiandra GD" w:eastAsia="Times New Roman" w:hAnsi="Maiandra GD" w:cs="Mangal"/>
          <w:i/>
          <w:lang w:eastAsia="sl-SI"/>
        </w:rPr>
        <w:br/>
      </w:r>
      <w:r w:rsidRPr="001B50C7">
        <w:rPr>
          <w:rFonts w:ascii="Maiandra GD" w:eastAsia="Times New Roman" w:hAnsi="Maiandra GD" w:cs="Mangal"/>
          <w:b/>
          <w:i/>
          <w:lang w:eastAsia="sl-SI"/>
        </w:rPr>
        <w:t>Obleka in obutev</w:t>
      </w:r>
      <w:r w:rsidRPr="001B50C7">
        <w:rPr>
          <w:rFonts w:ascii="Maiandra GD" w:eastAsia="Times New Roman" w:hAnsi="Maiandra GD" w:cs="Mangal"/>
          <w:b/>
          <w:i/>
          <w:lang w:eastAsia="sl-SI"/>
        </w:rPr>
        <w:br/>
      </w:r>
      <w:r w:rsidRPr="001B50C7">
        <w:rPr>
          <w:rFonts w:ascii="Maiandra GD" w:eastAsia="Times New Roman" w:hAnsi="Maiandra GD" w:cs="Mangal"/>
          <w:i/>
          <w:lang w:eastAsia="sl-SI"/>
        </w:rPr>
        <w:t xml:space="preserve">Nastanjeni bomo v enem od hotelov v Kranjski Gori, v dvoposteljnih in triposteljnih sobah. Ker bo veliko dejavnosti tabora potekalo na prostem v naravnem okolju in načrtujemo tudi lažji planinski pohod v sredogorje, predlagamo, da s seboj vzamete oblačila za toplo in hladno vreme ter udobne, varne čevlje za pohod. Lahko se boste kopali v hotelu </w:t>
      </w:r>
      <w:proofErr w:type="spellStart"/>
      <w:r w:rsidRPr="001B50C7">
        <w:rPr>
          <w:rFonts w:ascii="Maiandra GD" w:eastAsia="Times New Roman" w:hAnsi="Maiandra GD" w:cs="Mangal"/>
          <w:i/>
          <w:lang w:eastAsia="sl-SI"/>
        </w:rPr>
        <w:t>Larix</w:t>
      </w:r>
      <w:proofErr w:type="spellEnd"/>
      <w:r w:rsidRPr="001B50C7">
        <w:rPr>
          <w:rFonts w:ascii="Maiandra GD" w:eastAsia="Times New Roman" w:hAnsi="Maiandra GD" w:cs="Mangal"/>
          <w:i/>
          <w:lang w:eastAsia="sl-SI"/>
        </w:rPr>
        <w:t>, zato ne pozabite kopalk.</w:t>
      </w:r>
      <w:r w:rsidRPr="001B50C7">
        <w:rPr>
          <w:rFonts w:ascii="Maiandra GD" w:eastAsia="Times New Roman" w:hAnsi="Maiandra GD" w:cs="Mangal"/>
          <w:i/>
          <w:lang w:eastAsia="sl-SI"/>
        </w:rPr>
        <w:br/>
        <w:t>Natančna navodila boste udeleženci prejeli na skupnem sestanku teden dni pred odhodom.</w:t>
      </w:r>
      <w:r w:rsidRPr="001B50C7">
        <w:rPr>
          <w:rFonts w:ascii="Maiandra GD" w:eastAsia="Times New Roman" w:hAnsi="Maiandra GD" w:cs="Mangal"/>
          <w:i/>
          <w:lang w:eastAsia="sl-SI"/>
        </w:rPr>
        <w:br/>
        <w:t>Število udeležencev je omejeno na 25. V primeru večjega števila prijavljenih bomo pri izboru udeležencev upoštevali učni uspeh.</w:t>
      </w: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b/>
          <w:i/>
          <w:lang w:eastAsia="sl-SI"/>
        </w:rPr>
      </w:pP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b/>
          <w:i/>
          <w:lang w:eastAsia="sl-SI"/>
        </w:rPr>
      </w:pP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b/>
          <w:i/>
          <w:lang w:eastAsia="sl-SI"/>
        </w:rPr>
      </w:pP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b/>
          <w:i/>
          <w:lang w:eastAsia="sl-SI"/>
        </w:rPr>
      </w:pP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b/>
          <w:i/>
          <w:lang w:eastAsia="sl-SI"/>
        </w:rPr>
      </w:pPr>
      <w:r>
        <w:rPr>
          <w:rFonts w:ascii="Maiandra GD" w:eastAsia="Times New Roman" w:hAnsi="Maiandra GD" w:cs="Mangal"/>
          <w:b/>
          <w:i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398780</wp:posOffset>
                </wp:positionV>
                <wp:extent cx="5943600" cy="0"/>
                <wp:effectExtent l="23495" t="17780" r="14605" b="20320"/>
                <wp:wrapNone/>
                <wp:docPr id="2" name="Raven povezoval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4F2F2" id="Raven povezovalnik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1.4pt" to="459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" strokeweight="2.25pt">
                <v:stroke dashstyle="dash"/>
              </v:line>
            </w:pict>
          </mc:Fallback>
        </mc:AlternateContent>
      </w:r>
      <w:r w:rsidRPr="001B50C7">
        <w:rPr>
          <w:rFonts w:ascii="Maiandra GD" w:eastAsia="Times New Roman" w:hAnsi="Maiandra GD" w:cs="Mangal"/>
          <w:b/>
          <w:i/>
          <w:lang w:eastAsia="sl-SI"/>
        </w:rPr>
        <w:t xml:space="preserve">Cena tridnevnega tabora je 100 EUR. </w:t>
      </w: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b/>
          <w:i/>
          <w:lang w:eastAsia="sl-SI"/>
        </w:rPr>
      </w:pP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i/>
          <w:lang w:eastAsia="sl-SI"/>
        </w:rPr>
      </w:pPr>
    </w:p>
    <w:p w:rsidR="001B50C7" w:rsidRPr="001B50C7" w:rsidRDefault="001B50C7" w:rsidP="001B50C7">
      <w:pPr>
        <w:shd w:val="clear" w:color="auto" w:fill="D9D9D9"/>
        <w:spacing w:after="0" w:line="240" w:lineRule="auto"/>
        <w:rPr>
          <w:rFonts w:ascii="Maiandra GD" w:eastAsia="Times New Roman" w:hAnsi="Maiandra GD" w:cs="Mangal"/>
          <w:b/>
          <w:i/>
          <w:sz w:val="28"/>
          <w:szCs w:val="28"/>
          <w:lang w:eastAsia="sl-SI"/>
        </w:rPr>
      </w:pPr>
      <w:r w:rsidRPr="001B50C7">
        <w:rPr>
          <w:rFonts w:ascii="Maiandra GD" w:eastAsia="Times New Roman" w:hAnsi="Maiandra GD" w:cs="Mangal"/>
          <w:i/>
          <w:lang w:eastAsia="sl-SI"/>
        </w:rPr>
        <w:br/>
      </w:r>
      <w:r w:rsidRPr="001B50C7">
        <w:rPr>
          <w:rFonts w:ascii="Maiandra GD" w:eastAsia="Times New Roman" w:hAnsi="Maiandra GD" w:cs="Mangal"/>
          <w:i/>
          <w:lang w:eastAsia="sl-SI"/>
        </w:rPr>
        <w:br/>
      </w:r>
      <w:r w:rsidRPr="001B50C7">
        <w:rPr>
          <w:rFonts w:ascii="Maiandra GD" w:eastAsia="Times New Roman" w:hAnsi="Maiandra GD" w:cs="Mangal"/>
          <w:b/>
          <w:i/>
          <w:sz w:val="28"/>
          <w:szCs w:val="28"/>
          <w:lang w:eastAsia="sl-SI"/>
        </w:rPr>
        <w:t>Prijava na naravoslovno – družboslovni  tabor – Kranjska Gora</w:t>
      </w:r>
    </w:p>
    <w:p w:rsidR="001B50C7" w:rsidRPr="001B50C7" w:rsidRDefault="001B50C7" w:rsidP="001B50C7">
      <w:pPr>
        <w:shd w:val="clear" w:color="auto" w:fill="D9D9D9"/>
        <w:spacing w:after="0" w:line="240" w:lineRule="auto"/>
        <w:rPr>
          <w:rFonts w:ascii="Maiandra GD" w:eastAsia="Times New Roman" w:hAnsi="Maiandra GD" w:cs="Mangal"/>
          <w:i/>
          <w:sz w:val="18"/>
          <w:szCs w:val="18"/>
          <w:lang w:eastAsia="sl-SI"/>
        </w:rPr>
      </w:pPr>
      <w:r w:rsidRPr="001B50C7">
        <w:rPr>
          <w:rFonts w:ascii="Maiandra GD" w:eastAsia="Times New Roman" w:hAnsi="Maiandra GD" w:cs="Mangal"/>
          <w:b/>
          <w:i/>
          <w:sz w:val="28"/>
          <w:szCs w:val="28"/>
          <w:lang w:eastAsia="sl-SI"/>
        </w:rPr>
        <w:t>12., 13. in 14. oktober - 2017</w:t>
      </w:r>
      <w:r w:rsidRPr="001B50C7">
        <w:rPr>
          <w:rFonts w:ascii="Maiandra GD" w:eastAsia="Times New Roman" w:hAnsi="Maiandra GD" w:cs="Mangal"/>
          <w:b/>
          <w:i/>
          <w:sz w:val="28"/>
          <w:szCs w:val="28"/>
          <w:lang w:eastAsia="sl-SI"/>
        </w:rPr>
        <w:br/>
      </w:r>
      <w:r w:rsidRPr="001B50C7">
        <w:rPr>
          <w:rFonts w:ascii="Maiandra GD" w:eastAsia="Times New Roman" w:hAnsi="Maiandra GD" w:cs="Mangal"/>
          <w:b/>
          <w:i/>
          <w:sz w:val="18"/>
          <w:szCs w:val="18"/>
          <w:lang w:eastAsia="sl-SI"/>
        </w:rPr>
        <w:br/>
      </w:r>
      <w:r w:rsidRPr="001B50C7">
        <w:rPr>
          <w:rFonts w:ascii="Maiandra GD" w:eastAsia="Times New Roman" w:hAnsi="Maiandra GD" w:cs="Mangal"/>
          <w:i/>
          <w:sz w:val="18"/>
          <w:szCs w:val="18"/>
          <w:lang w:eastAsia="sl-SI"/>
        </w:rPr>
        <w:t>Ime in priimek dijaka:………………………………………………………razred………...</w:t>
      </w:r>
    </w:p>
    <w:p w:rsidR="001B50C7" w:rsidRPr="001B50C7" w:rsidRDefault="001B50C7" w:rsidP="001B50C7">
      <w:pPr>
        <w:shd w:val="clear" w:color="auto" w:fill="D9D9D9"/>
        <w:spacing w:after="0" w:line="240" w:lineRule="auto"/>
        <w:rPr>
          <w:rFonts w:ascii="Maiandra GD" w:eastAsia="Times New Roman" w:hAnsi="Maiandra GD" w:cs="Mangal"/>
          <w:i/>
          <w:sz w:val="18"/>
          <w:szCs w:val="18"/>
          <w:lang w:eastAsia="sl-SI"/>
        </w:rPr>
      </w:pPr>
      <w:r w:rsidRPr="001B50C7">
        <w:rPr>
          <w:rFonts w:ascii="Maiandra GD" w:eastAsia="Times New Roman" w:hAnsi="Maiandra GD" w:cs="Mangal"/>
          <w:i/>
          <w:sz w:val="18"/>
          <w:szCs w:val="18"/>
          <w:lang w:eastAsia="sl-SI"/>
        </w:rPr>
        <w:t>Datum rojstva:……………………………………………………………………………….</w:t>
      </w:r>
      <w:r w:rsidRPr="001B50C7">
        <w:rPr>
          <w:rFonts w:ascii="Maiandra GD" w:eastAsia="Times New Roman" w:hAnsi="Maiandra GD" w:cs="Mangal"/>
          <w:i/>
          <w:sz w:val="18"/>
          <w:szCs w:val="18"/>
          <w:lang w:eastAsia="sl-SI"/>
        </w:rPr>
        <w:br/>
        <w:t>Naslov stalnega bivališča:……………………………………………………………………</w:t>
      </w:r>
      <w:r w:rsidRPr="001B50C7">
        <w:rPr>
          <w:rFonts w:ascii="Maiandra GD" w:eastAsia="Times New Roman" w:hAnsi="Maiandra GD" w:cs="Mangal"/>
          <w:i/>
          <w:sz w:val="18"/>
          <w:szCs w:val="18"/>
          <w:lang w:eastAsia="sl-SI"/>
        </w:rPr>
        <w:br/>
        <w:t>Številka mobitela (dijakinje/dijaka):…………………………………………………………</w:t>
      </w:r>
    </w:p>
    <w:p w:rsidR="001B50C7" w:rsidRPr="001B50C7" w:rsidRDefault="001B50C7" w:rsidP="001B50C7">
      <w:pPr>
        <w:shd w:val="clear" w:color="auto" w:fill="D9D9D9"/>
        <w:spacing w:after="0" w:line="240" w:lineRule="auto"/>
        <w:rPr>
          <w:rFonts w:ascii="Maiandra GD" w:eastAsia="Times New Roman" w:hAnsi="Maiandra GD" w:cs="Mangal"/>
          <w:i/>
          <w:sz w:val="18"/>
          <w:szCs w:val="18"/>
          <w:lang w:eastAsia="sl-SI"/>
        </w:rPr>
      </w:pPr>
    </w:p>
    <w:p w:rsidR="001B50C7" w:rsidRPr="001B50C7" w:rsidRDefault="001B50C7" w:rsidP="001B50C7">
      <w:pPr>
        <w:shd w:val="clear" w:color="auto" w:fill="D9D9D9"/>
        <w:spacing w:after="0" w:line="240" w:lineRule="auto"/>
        <w:rPr>
          <w:rFonts w:ascii="Maiandra GD" w:eastAsia="Times New Roman" w:hAnsi="Maiandra GD" w:cs="Mangal"/>
          <w:i/>
          <w:sz w:val="18"/>
          <w:szCs w:val="18"/>
          <w:lang w:eastAsia="sl-SI"/>
        </w:rPr>
      </w:pPr>
    </w:p>
    <w:p w:rsidR="001B50C7" w:rsidRPr="001B50C7" w:rsidRDefault="001B50C7" w:rsidP="001B50C7">
      <w:pPr>
        <w:shd w:val="clear" w:color="auto" w:fill="D9D9D9"/>
        <w:spacing w:after="0" w:line="240" w:lineRule="auto"/>
        <w:rPr>
          <w:rFonts w:ascii="Maiandra GD" w:eastAsia="Times New Roman" w:hAnsi="Maiandra GD" w:cs="Mangal"/>
          <w:i/>
          <w:sz w:val="18"/>
          <w:szCs w:val="18"/>
          <w:lang w:eastAsia="sl-SI"/>
        </w:rPr>
      </w:pPr>
      <w:r w:rsidRPr="001B50C7">
        <w:rPr>
          <w:rFonts w:ascii="Maiandra GD" w:eastAsia="Times New Roman" w:hAnsi="Maiandra GD" w:cs="Mangal"/>
          <w:i/>
          <w:sz w:val="18"/>
          <w:szCs w:val="18"/>
          <w:lang w:eastAsia="sl-SI"/>
        </w:rPr>
        <w:t>Soglasje staršev</w:t>
      </w:r>
      <w:r w:rsidRPr="001B50C7">
        <w:rPr>
          <w:rFonts w:ascii="Maiandra GD" w:eastAsia="Times New Roman" w:hAnsi="Maiandra GD" w:cs="Mangal"/>
          <w:i/>
          <w:sz w:val="18"/>
          <w:szCs w:val="18"/>
          <w:lang w:eastAsia="sl-SI"/>
        </w:rPr>
        <w:br/>
      </w:r>
    </w:p>
    <w:p w:rsidR="001B50C7" w:rsidRPr="001B50C7" w:rsidRDefault="001B50C7" w:rsidP="001B50C7">
      <w:pPr>
        <w:shd w:val="clear" w:color="auto" w:fill="D9D9D9"/>
        <w:spacing w:after="0" w:line="240" w:lineRule="auto"/>
        <w:rPr>
          <w:rFonts w:ascii="Maiandra GD" w:eastAsia="Times New Roman" w:hAnsi="Maiandra GD" w:cs="Mangal"/>
          <w:i/>
          <w:sz w:val="18"/>
          <w:szCs w:val="18"/>
          <w:lang w:eastAsia="sl-SI"/>
        </w:rPr>
      </w:pPr>
      <w:r w:rsidRPr="001B50C7">
        <w:rPr>
          <w:rFonts w:ascii="Maiandra GD" w:eastAsia="Times New Roman" w:hAnsi="Maiandra GD" w:cs="Mangal"/>
          <w:i/>
          <w:sz w:val="18"/>
          <w:szCs w:val="18"/>
          <w:lang w:eastAsia="sl-SI"/>
        </w:rPr>
        <w:t>Starši smo seznanjeni z izvedbo in pogoji tabora v Kranjski Gori (od 12. do 14. 10. 2017) in</w:t>
      </w:r>
    </w:p>
    <w:p w:rsidR="001B50C7" w:rsidRPr="001B50C7" w:rsidRDefault="001B50C7" w:rsidP="001B50C7">
      <w:pPr>
        <w:shd w:val="clear" w:color="auto" w:fill="D9D9D9"/>
        <w:spacing w:after="0" w:line="240" w:lineRule="auto"/>
        <w:rPr>
          <w:rFonts w:ascii="Maiandra GD" w:eastAsia="Times New Roman" w:hAnsi="Maiandra GD" w:cs="Mangal"/>
          <w:i/>
          <w:sz w:val="18"/>
          <w:szCs w:val="18"/>
          <w:lang w:eastAsia="sl-SI"/>
        </w:rPr>
      </w:pPr>
      <w:r w:rsidRPr="001B50C7">
        <w:rPr>
          <w:rFonts w:ascii="Maiandra GD" w:eastAsia="Times New Roman" w:hAnsi="Maiandra GD" w:cs="Mangal"/>
          <w:i/>
          <w:sz w:val="18"/>
          <w:szCs w:val="18"/>
          <w:lang w:eastAsia="sl-SI"/>
        </w:rPr>
        <w:t>soglašamo, da se ga naš otrok udeleži. To potrjujemo s podpisom:</w:t>
      </w:r>
      <w:r w:rsidRPr="001B50C7">
        <w:rPr>
          <w:rFonts w:ascii="Maiandra GD" w:eastAsia="Times New Roman" w:hAnsi="Maiandra GD" w:cs="Mangal"/>
          <w:i/>
          <w:sz w:val="18"/>
          <w:szCs w:val="18"/>
          <w:lang w:eastAsia="sl-SI"/>
        </w:rPr>
        <w:br/>
      </w:r>
    </w:p>
    <w:p w:rsidR="001B50C7" w:rsidRPr="001B50C7" w:rsidRDefault="001B50C7" w:rsidP="001B50C7">
      <w:pPr>
        <w:shd w:val="clear" w:color="auto" w:fill="D9D9D9"/>
        <w:spacing w:after="0" w:line="240" w:lineRule="auto"/>
        <w:rPr>
          <w:rFonts w:ascii="Maiandra GD" w:eastAsia="Times New Roman" w:hAnsi="Maiandra GD" w:cs="Mangal"/>
          <w:i/>
          <w:sz w:val="18"/>
          <w:szCs w:val="18"/>
          <w:lang w:eastAsia="sl-SI"/>
        </w:rPr>
      </w:pPr>
    </w:p>
    <w:p w:rsidR="001B50C7" w:rsidRPr="001B50C7" w:rsidRDefault="001B50C7" w:rsidP="001B50C7">
      <w:pPr>
        <w:shd w:val="clear" w:color="auto" w:fill="D9D9D9"/>
        <w:spacing w:after="0" w:line="240" w:lineRule="auto"/>
        <w:rPr>
          <w:rFonts w:ascii="Maiandra GD" w:eastAsia="Times New Roman" w:hAnsi="Maiandra GD" w:cs="Mangal"/>
          <w:i/>
          <w:sz w:val="18"/>
          <w:szCs w:val="18"/>
          <w:lang w:eastAsia="sl-SI"/>
        </w:rPr>
      </w:pPr>
      <w:r w:rsidRPr="001B50C7">
        <w:rPr>
          <w:rFonts w:ascii="Maiandra GD" w:eastAsia="Times New Roman" w:hAnsi="Maiandra GD" w:cs="Mangal"/>
          <w:i/>
          <w:sz w:val="18"/>
          <w:szCs w:val="18"/>
          <w:lang w:eastAsia="sl-SI"/>
        </w:rPr>
        <w:t>Podpis staršev:</w:t>
      </w:r>
      <w:r w:rsidRPr="001B50C7">
        <w:rPr>
          <w:rFonts w:ascii="Maiandra GD" w:eastAsia="Times New Roman" w:hAnsi="Maiandra GD" w:cs="Mangal"/>
          <w:i/>
          <w:sz w:val="18"/>
          <w:szCs w:val="18"/>
          <w:lang w:eastAsia="sl-SI"/>
        </w:rPr>
        <w:tab/>
      </w:r>
      <w:r w:rsidRPr="001B50C7">
        <w:rPr>
          <w:rFonts w:ascii="Maiandra GD" w:eastAsia="Times New Roman" w:hAnsi="Maiandra GD" w:cs="Mangal"/>
          <w:i/>
          <w:sz w:val="18"/>
          <w:szCs w:val="18"/>
          <w:lang w:eastAsia="sl-SI"/>
        </w:rPr>
        <w:tab/>
      </w:r>
      <w:r w:rsidRPr="001B50C7">
        <w:rPr>
          <w:rFonts w:ascii="Maiandra GD" w:eastAsia="Times New Roman" w:hAnsi="Maiandra GD" w:cs="Mangal"/>
          <w:i/>
          <w:sz w:val="18"/>
          <w:szCs w:val="18"/>
          <w:lang w:eastAsia="sl-SI"/>
        </w:rPr>
        <w:tab/>
      </w:r>
      <w:r w:rsidRPr="001B50C7">
        <w:rPr>
          <w:rFonts w:ascii="Maiandra GD" w:eastAsia="Times New Roman" w:hAnsi="Maiandra GD" w:cs="Mangal"/>
          <w:i/>
          <w:sz w:val="18"/>
          <w:szCs w:val="18"/>
          <w:lang w:eastAsia="sl-SI"/>
        </w:rPr>
        <w:tab/>
      </w:r>
      <w:r w:rsidRPr="001B50C7">
        <w:rPr>
          <w:rFonts w:ascii="Maiandra GD" w:eastAsia="Times New Roman" w:hAnsi="Maiandra GD" w:cs="Mangal"/>
          <w:i/>
          <w:sz w:val="18"/>
          <w:szCs w:val="18"/>
          <w:lang w:eastAsia="sl-SI"/>
        </w:rPr>
        <w:tab/>
        <w:t>Številka mobilnega telefona staršev:</w:t>
      </w:r>
      <w:r w:rsidRPr="001B50C7">
        <w:rPr>
          <w:rFonts w:ascii="Maiandra GD" w:eastAsia="Times New Roman" w:hAnsi="Maiandra GD" w:cs="Mangal"/>
          <w:i/>
          <w:sz w:val="18"/>
          <w:szCs w:val="18"/>
          <w:lang w:eastAsia="sl-SI"/>
        </w:rPr>
        <w:br/>
      </w:r>
    </w:p>
    <w:p w:rsidR="001B50C7" w:rsidRPr="001B50C7" w:rsidRDefault="001B50C7" w:rsidP="001B50C7">
      <w:pPr>
        <w:shd w:val="clear" w:color="auto" w:fill="D9D9D9"/>
        <w:spacing w:after="0" w:line="240" w:lineRule="auto"/>
        <w:rPr>
          <w:rFonts w:ascii="Maiandra GD" w:eastAsia="Times New Roman" w:hAnsi="Maiandra GD" w:cs="Mangal"/>
          <w:i/>
          <w:sz w:val="18"/>
          <w:szCs w:val="18"/>
          <w:lang w:eastAsia="sl-SI"/>
        </w:rPr>
      </w:pPr>
    </w:p>
    <w:p w:rsidR="001B50C7" w:rsidRPr="001B50C7" w:rsidRDefault="001B50C7" w:rsidP="001B50C7">
      <w:pPr>
        <w:shd w:val="clear" w:color="auto" w:fill="D9D9D9"/>
        <w:spacing w:after="0" w:line="240" w:lineRule="auto"/>
        <w:rPr>
          <w:rFonts w:ascii="Maiandra GD" w:eastAsia="Times New Roman" w:hAnsi="Maiandra GD" w:cs="Mangal"/>
          <w:i/>
          <w:sz w:val="18"/>
          <w:szCs w:val="18"/>
          <w:lang w:eastAsia="sl-SI"/>
        </w:rPr>
      </w:pPr>
      <w:r w:rsidRPr="001B50C7">
        <w:rPr>
          <w:rFonts w:ascii="Maiandra GD" w:eastAsia="Times New Roman" w:hAnsi="Maiandra GD" w:cs="Mangal"/>
          <w:i/>
          <w:sz w:val="18"/>
          <w:szCs w:val="18"/>
          <w:lang w:eastAsia="sl-SI"/>
        </w:rPr>
        <w:br/>
      </w: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b/>
          <w:i/>
          <w:color w:val="002060"/>
          <w:u w:val="single"/>
          <w:lang w:eastAsia="sl-SI"/>
        </w:rPr>
      </w:pP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b/>
          <w:i/>
          <w:color w:val="002060"/>
          <w:u w:val="single"/>
          <w:lang w:eastAsia="sl-SI"/>
        </w:rPr>
      </w:pPr>
      <w:r w:rsidRPr="001B50C7">
        <w:rPr>
          <w:rFonts w:ascii="Maiandra GD" w:eastAsia="Times New Roman" w:hAnsi="Maiandra GD" w:cs="Mangal"/>
          <w:b/>
          <w:i/>
          <w:color w:val="002060"/>
          <w:u w:val="single"/>
          <w:lang w:eastAsia="sl-SI"/>
        </w:rPr>
        <w:t>Prijave oddajte do petka, 30. 9. 2017 v svetovalni službi ali profesorjem, ki bodo izvedli tabor.</w:t>
      </w: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b/>
          <w:i/>
          <w:color w:val="002060"/>
          <w:u w:val="single"/>
          <w:lang w:eastAsia="sl-SI"/>
        </w:rPr>
      </w:pPr>
    </w:p>
    <w:p w:rsidR="00191FDB" w:rsidRDefault="00ED3A62"/>
    <w:sectPr w:rsidR="00191FD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EF2" w:rsidRDefault="00E52E55">
      <w:pPr>
        <w:spacing w:after="0" w:line="240" w:lineRule="auto"/>
      </w:pPr>
      <w:r>
        <w:separator/>
      </w:r>
    </w:p>
  </w:endnote>
  <w:endnote w:type="continuationSeparator" w:id="0">
    <w:p w:rsidR="00662EF2" w:rsidRDefault="00E52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EC4" w:rsidRDefault="00E52E55">
    <w:pPr>
      <w:pStyle w:val="Noga"/>
      <w:pBdr>
        <w:top w:val="single" w:sz="24" w:space="5" w:color="9BBB59"/>
      </w:pBdr>
      <w:jc w:val="right"/>
      <w:rPr>
        <w:i/>
        <w:iCs/>
        <w:color w:val="8C8C8C"/>
      </w:rPr>
    </w:pPr>
    <w:r>
      <w:rPr>
        <w:i/>
        <w:iCs/>
      </w:rPr>
      <w:t>Naravoslovno-družboslovni tabor</w:t>
    </w:r>
  </w:p>
  <w:p w:rsidR="00FD0D6D" w:rsidRDefault="00ED3A62" w:rsidP="005D22E1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EF2" w:rsidRDefault="00E52E55">
      <w:pPr>
        <w:spacing w:after="0" w:line="240" w:lineRule="auto"/>
      </w:pPr>
      <w:r>
        <w:separator/>
      </w:r>
    </w:p>
  </w:footnote>
  <w:footnote w:type="continuationSeparator" w:id="0">
    <w:p w:rsidR="00662EF2" w:rsidRDefault="00E52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903" w:rsidRPr="004E04C7" w:rsidRDefault="00E52E55" w:rsidP="00692903">
    <w:pPr>
      <w:jc w:val="center"/>
      <w:rPr>
        <w:rFonts w:ascii="Maiandra GD" w:hAnsi="Maiandra GD" w:cs="Mangal"/>
        <w:i/>
      </w:rPr>
    </w:pPr>
    <w:r w:rsidRPr="004E04C7">
      <w:rPr>
        <w:rFonts w:ascii="Maiandra GD" w:hAnsi="Maiandra GD" w:cs="Mangal"/>
        <w:i/>
      </w:rPr>
      <w:t>GIMNAZIJA ŠENTVID</w:t>
    </w:r>
  </w:p>
  <w:p w:rsidR="00692903" w:rsidRPr="004E04C7" w:rsidRDefault="00E52E55" w:rsidP="00692903">
    <w:pPr>
      <w:jc w:val="center"/>
      <w:rPr>
        <w:rFonts w:ascii="Maiandra GD" w:hAnsi="Maiandra GD" w:cs="Mangal"/>
        <w:i/>
      </w:rPr>
    </w:pPr>
    <w:r w:rsidRPr="004E04C7">
      <w:rPr>
        <w:rFonts w:ascii="Maiandra GD" w:hAnsi="Maiandra GD" w:cs="Mangal"/>
        <w:i/>
      </w:rPr>
      <w:t>www.sentvid.org</w:t>
    </w:r>
  </w:p>
  <w:p w:rsidR="00692903" w:rsidRDefault="00ED3A62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0C7"/>
    <w:rsid w:val="000D5B36"/>
    <w:rsid w:val="0012178C"/>
    <w:rsid w:val="001B50C7"/>
    <w:rsid w:val="004D5EDA"/>
    <w:rsid w:val="005E5F1C"/>
    <w:rsid w:val="00662EF2"/>
    <w:rsid w:val="00663708"/>
    <w:rsid w:val="007B65D0"/>
    <w:rsid w:val="0084128C"/>
    <w:rsid w:val="00870623"/>
    <w:rsid w:val="008F3DA3"/>
    <w:rsid w:val="00A51120"/>
    <w:rsid w:val="00A546A7"/>
    <w:rsid w:val="00AC4D10"/>
    <w:rsid w:val="00AE7319"/>
    <w:rsid w:val="00AF0D73"/>
    <w:rsid w:val="00B3385E"/>
    <w:rsid w:val="00C50827"/>
    <w:rsid w:val="00DD5FD8"/>
    <w:rsid w:val="00E25EB9"/>
    <w:rsid w:val="00E52E55"/>
    <w:rsid w:val="00ED3A62"/>
    <w:rsid w:val="00F41445"/>
    <w:rsid w:val="00FC767F"/>
    <w:rsid w:val="00FE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0F1B94-548A-4483-8AA3-BC6C3462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1B50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rsid w:val="001B50C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1B50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1B50C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5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5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3433</Characters>
  <Application>Microsoft Office Word</Application>
  <DocSecurity>4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Goran</dc:creator>
  <cp:lastModifiedBy>Matej Grgurevič</cp:lastModifiedBy>
  <cp:revision>2</cp:revision>
  <cp:lastPrinted>2017-06-02T11:03:00Z</cp:lastPrinted>
  <dcterms:created xsi:type="dcterms:W3CDTF">2017-06-06T09:01:00Z</dcterms:created>
  <dcterms:modified xsi:type="dcterms:W3CDTF">2017-06-06T09:01:00Z</dcterms:modified>
</cp:coreProperties>
</file>